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E4" w:rsidRDefault="005F5AE4" w:rsidP="005F5AE4">
      <w:pPr>
        <w:pStyle w:val="30"/>
        <w:shd w:val="clear" w:color="auto" w:fill="auto"/>
        <w:spacing w:after="0"/>
        <w:ind w:left="4536" w:right="840" w:firstLine="60"/>
        <w:jc w:val="right"/>
        <w:rPr>
          <w:rStyle w:val="3"/>
        </w:rPr>
      </w:pPr>
      <w:r>
        <w:rPr>
          <w:rStyle w:val="3"/>
          <w:color w:val="000000"/>
        </w:rPr>
        <w:t>Приложение 1 к приказу управления образования администрации Тисул</w:t>
      </w:r>
      <w:r w:rsidR="00B6175E">
        <w:rPr>
          <w:rStyle w:val="3"/>
          <w:color w:val="000000"/>
        </w:rPr>
        <w:t xml:space="preserve">ьского муниципального округа от </w:t>
      </w:r>
      <w:r w:rsidRPr="00B6175E">
        <w:rPr>
          <w:rStyle w:val="3"/>
        </w:rPr>
        <w:t>1</w:t>
      </w:r>
      <w:r w:rsidR="00B6175E" w:rsidRPr="00B6175E">
        <w:rPr>
          <w:rStyle w:val="3"/>
        </w:rPr>
        <w:t>5</w:t>
      </w:r>
      <w:r w:rsidRPr="00B6175E">
        <w:rPr>
          <w:rStyle w:val="3"/>
        </w:rPr>
        <w:t>.0</w:t>
      </w:r>
      <w:r w:rsidR="00B6175E" w:rsidRPr="00B6175E">
        <w:rPr>
          <w:rStyle w:val="3"/>
        </w:rPr>
        <w:t>6</w:t>
      </w:r>
      <w:r w:rsidRPr="00B6175E">
        <w:rPr>
          <w:rStyle w:val="3"/>
        </w:rPr>
        <w:t xml:space="preserve">.2021 № </w:t>
      </w:r>
      <w:r w:rsidR="007F3CD6">
        <w:rPr>
          <w:rStyle w:val="3"/>
        </w:rPr>
        <w:t>100</w:t>
      </w:r>
      <w:bookmarkStart w:id="0" w:name="_GoBack"/>
      <w:bookmarkEnd w:id="0"/>
    </w:p>
    <w:p w:rsidR="00B6175E" w:rsidRDefault="00B6175E" w:rsidP="005F5AE4">
      <w:pPr>
        <w:pStyle w:val="30"/>
        <w:shd w:val="clear" w:color="auto" w:fill="auto"/>
        <w:spacing w:after="0"/>
        <w:ind w:left="4536" w:right="840" w:firstLine="60"/>
        <w:jc w:val="right"/>
        <w:rPr>
          <w:rStyle w:val="3"/>
        </w:rPr>
      </w:pPr>
    </w:p>
    <w:p w:rsidR="00B6175E" w:rsidRDefault="00B6175E" w:rsidP="005F5AE4">
      <w:pPr>
        <w:pStyle w:val="30"/>
        <w:shd w:val="clear" w:color="auto" w:fill="auto"/>
        <w:spacing w:after="0"/>
        <w:ind w:left="4536" w:right="840" w:firstLine="60"/>
        <w:jc w:val="right"/>
      </w:pPr>
    </w:p>
    <w:p w:rsidR="005F5AE4" w:rsidRDefault="005F5AE4" w:rsidP="005F5AE4">
      <w:pPr>
        <w:pStyle w:val="10"/>
        <w:shd w:val="clear" w:color="auto" w:fill="auto"/>
        <w:spacing w:before="0" w:after="248"/>
        <w:ind w:right="840"/>
        <w:jc w:val="center"/>
      </w:pPr>
      <w:bookmarkStart w:id="1" w:name="bookmark0"/>
      <w:r>
        <w:rPr>
          <w:rStyle w:val="1"/>
          <w:b/>
          <w:bCs/>
          <w:color w:val="000000"/>
        </w:rPr>
        <w:t xml:space="preserve">Положение о системе </w:t>
      </w:r>
      <w:proofErr w:type="gramStart"/>
      <w:r>
        <w:rPr>
          <w:rStyle w:val="1"/>
          <w:b/>
          <w:bCs/>
          <w:color w:val="000000"/>
        </w:rPr>
        <w:t>объективности процедур</w:t>
      </w:r>
      <w:r w:rsidRPr="005F5AE4">
        <w:rPr>
          <w:rStyle w:val="1"/>
          <w:b/>
          <w:bCs/>
          <w:color w:val="000000"/>
        </w:rPr>
        <w:t xml:space="preserve"> </w:t>
      </w:r>
      <w:r>
        <w:rPr>
          <w:rStyle w:val="1"/>
          <w:b/>
          <w:bCs/>
          <w:color w:val="000000"/>
        </w:rPr>
        <w:t>оценки качества образования</w:t>
      </w:r>
      <w:proofErr w:type="gramEnd"/>
      <w:r>
        <w:rPr>
          <w:rStyle w:val="1"/>
          <w:b/>
          <w:bCs/>
          <w:color w:val="000000"/>
        </w:rPr>
        <w:t xml:space="preserve"> и олимпиад школьников в </w:t>
      </w:r>
      <w:proofErr w:type="spellStart"/>
      <w:r>
        <w:rPr>
          <w:rStyle w:val="1"/>
          <w:b/>
          <w:bCs/>
          <w:color w:val="000000"/>
        </w:rPr>
        <w:t>Тисульском</w:t>
      </w:r>
      <w:proofErr w:type="spellEnd"/>
      <w:r>
        <w:rPr>
          <w:rStyle w:val="1"/>
          <w:b/>
          <w:bCs/>
          <w:color w:val="000000"/>
        </w:rPr>
        <w:t xml:space="preserve"> муниципальном округе</w:t>
      </w:r>
      <w:bookmarkEnd w:id="1"/>
    </w:p>
    <w:p w:rsidR="005F5AE4" w:rsidRPr="005F5AE4" w:rsidRDefault="005F5AE4" w:rsidP="00917A17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80" w:lineRule="exact"/>
        <w:ind w:firstLine="0"/>
        <w:jc w:val="center"/>
        <w:rPr>
          <w:sz w:val="24"/>
          <w:szCs w:val="24"/>
        </w:rPr>
      </w:pPr>
      <w:bookmarkStart w:id="2" w:name="bookmark1"/>
      <w:r w:rsidRPr="005F5AE4">
        <w:rPr>
          <w:rStyle w:val="2"/>
          <w:b/>
          <w:bCs/>
          <w:color w:val="000000"/>
          <w:sz w:val="24"/>
          <w:szCs w:val="24"/>
        </w:rPr>
        <w:t>Общие положения</w:t>
      </w:r>
      <w:bookmarkEnd w:id="2"/>
    </w:p>
    <w:p w:rsidR="005F5AE4" w:rsidRPr="005F5AE4" w:rsidRDefault="005F5AE4" w:rsidP="00917A17">
      <w:pPr>
        <w:pStyle w:val="210"/>
        <w:shd w:val="clear" w:color="auto" w:fill="auto"/>
        <w:spacing w:before="0"/>
        <w:ind w:firstLine="708"/>
        <w:rPr>
          <w:rFonts w:cs="Times New Roman"/>
          <w:sz w:val="24"/>
          <w:szCs w:val="24"/>
        </w:rPr>
      </w:pPr>
      <w:r w:rsidRPr="005F5AE4">
        <w:rPr>
          <w:rStyle w:val="21"/>
          <w:rFonts w:cs="Times New Roman"/>
          <w:color w:val="000000"/>
          <w:sz w:val="24"/>
          <w:szCs w:val="24"/>
        </w:rPr>
        <w:t xml:space="preserve">Настоящее положение является нормативным документом, регламентирующим организацию и содержание </w:t>
      </w:r>
      <w:proofErr w:type="gramStart"/>
      <w:r w:rsidRPr="005F5AE4">
        <w:rPr>
          <w:rStyle w:val="21"/>
          <w:rFonts w:cs="Times New Roman"/>
          <w:color w:val="000000"/>
          <w:sz w:val="24"/>
          <w:szCs w:val="24"/>
        </w:rPr>
        <w:t>системы обеспечения объективности процедур оценки качества образования</w:t>
      </w:r>
      <w:proofErr w:type="gramEnd"/>
      <w:r w:rsidRPr="005F5AE4">
        <w:rPr>
          <w:rStyle w:val="21"/>
          <w:rFonts w:cs="Times New Roman"/>
          <w:color w:val="000000"/>
          <w:sz w:val="24"/>
          <w:szCs w:val="24"/>
        </w:rPr>
        <w:t xml:space="preserve"> и олимпиад школьников.</w:t>
      </w:r>
    </w:p>
    <w:p w:rsidR="005F5AE4" w:rsidRPr="005F5AE4" w:rsidRDefault="00917A17" w:rsidP="00917A17">
      <w:pPr>
        <w:pStyle w:val="210"/>
        <w:shd w:val="clear" w:color="auto" w:fill="auto"/>
        <w:tabs>
          <w:tab w:val="left" w:pos="709"/>
          <w:tab w:val="left" w:pos="1134"/>
        </w:tabs>
        <w:spacing w:before="0"/>
        <w:rPr>
          <w:rFonts w:cs="Times New Roman"/>
          <w:sz w:val="24"/>
          <w:szCs w:val="24"/>
        </w:rPr>
      </w:pPr>
      <w:r>
        <w:rPr>
          <w:rStyle w:val="21"/>
          <w:rFonts w:cs="Times New Roman"/>
          <w:color w:val="000000"/>
          <w:sz w:val="24"/>
          <w:szCs w:val="24"/>
        </w:rPr>
        <w:tab/>
      </w:r>
      <w:r w:rsidR="005F5AE4" w:rsidRPr="005F5AE4">
        <w:rPr>
          <w:rStyle w:val="21"/>
          <w:rFonts w:cs="Times New Roman"/>
          <w:color w:val="000000"/>
          <w:sz w:val="24"/>
          <w:szCs w:val="24"/>
        </w:rPr>
        <w:t xml:space="preserve">Система </w:t>
      </w:r>
      <w:proofErr w:type="gramStart"/>
      <w:r w:rsidR="005F5AE4" w:rsidRPr="005F5AE4">
        <w:rPr>
          <w:rStyle w:val="21"/>
          <w:rFonts w:cs="Times New Roman"/>
          <w:color w:val="000000"/>
          <w:sz w:val="24"/>
          <w:szCs w:val="24"/>
        </w:rPr>
        <w:t>обеспечения объективности процедур оценки качества образования</w:t>
      </w:r>
      <w:proofErr w:type="gramEnd"/>
      <w:r w:rsidR="005F5AE4" w:rsidRPr="005F5AE4">
        <w:rPr>
          <w:rStyle w:val="21"/>
          <w:rFonts w:cs="Times New Roman"/>
          <w:color w:val="000000"/>
          <w:sz w:val="24"/>
          <w:szCs w:val="24"/>
        </w:rPr>
        <w:t xml:space="preserve"> и олимпиад школьников является составной частью Муниципальной системы оценки качества образования Тисульского муниципального округа и предполагает по</w:t>
      </w:r>
      <w:r>
        <w:rPr>
          <w:rStyle w:val="21"/>
          <w:rFonts w:cs="Times New Roman"/>
          <w:color w:val="000000"/>
          <w:sz w:val="24"/>
          <w:szCs w:val="24"/>
        </w:rPr>
        <w:t xml:space="preserve">стоянное отслеживание состояния уровня </w:t>
      </w:r>
      <w:r w:rsidR="005F5AE4" w:rsidRPr="005F5AE4">
        <w:rPr>
          <w:rStyle w:val="21"/>
          <w:rFonts w:cs="Times New Roman"/>
          <w:color w:val="000000"/>
          <w:sz w:val="24"/>
          <w:szCs w:val="24"/>
        </w:rPr>
        <w:t>объектив</w:t>
      </w:r>
      <w:r>
        <w:rPr>
          <w:rStyle w:val="21"/>
          <w:rFonts w:cs="Times New Roman"/>
          <w:color w:val="000000"/>
          <w:sz w:val="24"/>
          <w:szCs w:val="24"/>
        </w:rPr>
        <w:t xml:space="preserve">ности образовательных результатов учащихся и </w:t>
      </w:r>
      <w:r w:rsidR="005F5AE4" w:rsidRPr="005F5AE4">
        <w:rPr>
          <w:rStyle w:val="21"/>
          <w:rFonts w:cs="Times New Roman"/>
          <w:color w:val="000000"/>
          <w:sz w:val="24"/>
          <w:szCs w:val="24"/>
        </w:rPr>
        <w:t>олимпиад</w:t>
      </w:r>
      <w:r>
        <w:rPr>
          <w:rStyle w:val="21"/>
          <w:rFonts w:cs="Times New Roman"/>
          <w:color w:val="000000"/>
          <w:sz w:val="24"/>
          <w:szCs w:val="24"/>
        </w:rPr>
        <w:t xml:space="preserve"> школьников</w:t>
      </w:r>
      <w:r w:rsidR="005F5AE4" w:rsidRPr="005F5AE4">
        <w:rPr>
          <w:rStyle w:val="21"/>
          <w:rFonts w:cs="Times New Roman"/>
          <w:color w:val="000000"/>
          <w:sz w:val="24"/>
          <w:szCs w:val="24"/>
        </w:rPr>
        <w:t>.</w:t>
      </w:r>
    </w:p>
    <w:p w:rsidR="005F5AE4" w:rsidRPr="005F5AE4" w:rsidRDefault="005F5AE4" w:rsidP="00917A17">
      <w:pPr>
        <w:pStyle w:val="210"/>
        <w:shd w:val="clear" w:color="auto" w:fill="auto"/>
        <w:spacing w:before="0"/>
        <w:ind w:firstLine="708"/>
        <w:rPr>
          <w:rFonts w:cs="Times New Roman"/>
          <w:sz w:val="24"/>
          <w:szCs w:val="24"/>
        </w:rPr>
      </w:pPr>
      <w:r w:rsidRPr="005F5AE4">
        <w:rPr>
          <w:rStyle w:val="21"/>
          <w:rFonts w:cs="Times New Roman"/>
          <w:color w:val="000000"/>
          <w:sz w:val="24"/>
          <w:szCs w:val="24"/>
        </w:rPr>
        <w:t xml:space="preserve">Нормативным обеспечением </w:t>
      </w:r>
      <w:proofErr w:type="gramStart"/>
      <w:r w:rsidRPr="005F5AE4">
        <w:rPr>
          <w:rStyle w:val="21"/>
          <w:rFonts w:cs="Times New Roman"/>
          <w:color w:val="000000"/>
          <w:sz w:val="24"/>
          <w:szCs w:val="24"/>
        </w:rPr>
        <w:t>системы объективности процедур оценки качества образования</w:t>
      </w:r>
      <w:proofErr w:type="gramEnd"/>
      <w:r w:rsidRPr="005F5AE4">
        <w:rPr>
          <w:rStyle w:val="21"/>
          <w:rFonts w:cs="Times New Roman"/>
          <w:color w:val="000000"/>
          <w:sz w:val="24"/>
          <w:szCs w:val="24"/>
        </w:rPr>
        <w:t xml:space="preserve"> и олимпиад школьников являются следующие документы:</w:t>
      </w:r>
    </w:p>
    <w:p w:rsidR="005F5AE4" w:rsidRPr="005F5AE4" w:rsidRDefault="005F5AE4" w:rsidP="00917A17">
      <w:pPr>
        <w:pStyle w:val="210"/>
        <w:numPr>
          <w:ilvl w:val="0"/>
          <w:numId w:val="2"/>
        </w:numPr>
        <w:shd w:val="clear" w:color="auto" w:fill="auto"/>
        <w:tabs>
          <w:tab w:val="left" w:pos="284"/>
        </w:tabs>
        <w:spacing w:before="0"/>
        <w:rPr>
          <w:rFonts w:cs="Times New Roman"/>
          <w:sz w:val="24"/>
          <w:szCs w:val="24"/>
        </w:rPr>
      </w:pPr>
      <w:r w:rsidRPr="005F5AE4">
        <w:rPr>
          <w:rStyle w:val="21"/>
          <w:rFonts w:cs="Times New Roman"/>
          <w:color w:val="000000"/>
          <w:sz w:val="24"/>
          <w:szCs w:val="24"/>
        </w:rPr>
        <w:t>Федеральный закон от 29 декабря 2012 года № 273-ФЗ «Об образовании в Российской Федерации», ст. 1, 59;</w:t>
      </w:r>
    </w:p>
    <w:p w:rsidR="005F5AE4" w:rsidRPr="005F5AE4" w:rsidRDefault="005F5AE4" w:rsidP="00917A17">
      <w:pPr>
        <w:pStyle w:val="210"/>
        <w:numPr>
          <w:ilvl w:val="0"/>
          <w:numId w:val="2"/>
        </w:numPr>
        <w:shd w:val="clear" w:color="auto" w:fill="auto"/>
        <w:tabs>
          <w:tab w:val="left" w:pos="284"/>
          <w:tab w:val="left" w:pos="1085"/>
        </w:tabs>
        <w:spacing w:before="0"/>
        <w:rPr>
          <w:rFonts w:cs="Times New Roman"/>
          <w:sz w:val="24"/>
          <w:szCs w:val="24"/>
        </w:rPr>
      </w:pPr>
      <w:r w:rsidRPr="005F5AE4">
        <w:rPr>
          <w:rStyle w:val="21"/>
          <w:rFonts w:cs="Times New Roman"/>
          <w:color w:val="000000"/>
          <w:sz w:val="24"/>
          <w:szCs w:val="24"/>
        </w:rPr>
        <w:t>Приказ Министерства образования и науки Российской Федерации № 1252 от 18 ноября 2013 г. «Об утверждении Порядка проведения всероссийской олимпиады школьников»;</w:t>
      </w:r>
    </w:p>
    <w:p w:rsidR="005F5AE4" w:rsidRPr="00917A17" w:rsidRDefault="00917A17" w:rsidP="00917A17">
      <w:pPr>
        <w:pStyle w:val="210"/>
        <w:numPr>
          <w:ilvl w:val="0"/>
          <w:numId w:val="2"/>
        </w:numPr>
        <w:shd w:val="clear" w:color="auto" w:fill="auto"/>
        <w:tabs>
          <w:tab w:val="left" w:pos="284"/>
          <w:tab w:val="left" w:pos="2750"/>
          <w:tab w:val="left" w:pos="4713"/>
          <w:tab w:val="left" w:pos="6609"/>
          <w:tab w:val="left" w:pos="8294"/>
        </w:tabs>
        <w:spacing w:before="0"/>
        <w:rPr>
          <w:rFonts w:cs="Times New Roman"/>
          <w:sz w:val="24"/>
          <w:szCs w:val="24"/>
        </w:rPr>
      </w:pPr>
      <w:r>
        <w:rPr>
          <w:rStyle w:val="21"/>
          <w:rFonts w:cs="Times New Roman"/>
          <w:color w:val="000000"/>
          <w:sz w:val="24"/>
          <w:szCs w:val="24"/>
        </w:rPr>
        <w:t xml:space="preserve">Приказ Министерства просвещения </w:t>
      </w:r>
      <w:r w:rsidR="005F5AE4" w:rsidRPr="005F5AE4">
        <w:rPr>
          <w:rStyle w:val="21"/>
          <w:rFonts w:cs="Times New Roman"/>
          <w:color w:val="000000"/>
          <w:sz w:val="24"/>
          <w:szCs w:val="24"/>
        </w:rPr>
        <w:t>Росси</w:t>
      </w:r>
      <w:r>
        <w:rPr>
          <w:rStyle w:val="21"/>
          <w:rFonts w:cs="Times New Roman"/>
          <w:color w:val="000000"/>
          <w:sz w:val="24"/>
          <w:szCs w:val="24"/>
        </w:rPr>
        <w:t xml:space="preserve">йской </w:t>
      </w:r>
      <w:r w:rsidR="005F5AE4" w:rsidRPr="005F5AE4">
        <w:rPr>
          <w:rStyle w:val="21"/>
          <w:rFonts w:cs="Times New Roman"/>
          <w:color w:val="000000"/>
          <w:sz w:val="24"/>
          <w:szCs w:val="24"/>
        </w:rPr>
        <w:t>Федерации</w:t>
      </w:r>
      <w:r>
        <w:rPr>
          <w:rFonts w:cs="Times New Roman"/>
          <w:sz w:val="24"/>
          <w:szCs w:val="24"/>
        </w:rPr>
        <w:t xml:space="preserve"> </w:t>
      </w:r>
      <w:r w:rsidR="005F5AE4" w:rsidRPr="00917A17">
        <w:rPr>
          <w:rStyle w:val="21"/>
          <w:rFonts w:cs="Times New Roman"/>
          <w:color w:val="000000"/>
          <w:sz w:val="24"/>
          <w:szCs w:val="24"/>
        </w:rPr>
        <w:t>№ 189, Федеральной службы по надзору в сфере образования и науки № 1513 от 7 ноября 2018 года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5F5AE4" w:rsidRPr="00917A17" w:rsidRDefault="00917A17" w:rsidP="00917A17">
      <w:pPr>
        <w:pStyle w:val="210"/>
        <w:numPr>
          <w:ilvl w:val="0"/>
          <w:numId w:val="2"/>
        </w:numPr>
        <w:shd w:val="clear" w:color="auto" w:fill="auto"/>
        <w:tabs>
          <w:tab w:val="left" w:pos="284"/>
          <w:tab w:val="left" w:pos="2750"/>
          <w:tab w:val="left" w:pos="4713"/>
          <w:tab w:val="left" w:pos="6609"/>
          <w:tab w:val="left" w:pos="8294"/>
        </w:tabs>
        <w:spacing w:before="0"/>
        <w:rPr>
          <w:rFonts w:cs="Times New Roman"/>
          <w:sz w:val="24"/>
          <w:szCs w:val="24"/>
        </w:rPr>
      </w:pPr>
      <w:r>
        <w:rPr>
          <w:rStyle w:val="21"/>
          <w:rFonts w:cs="Times New Roman"/>
          <w:color w:val="000000"/>
          <w:sz w:val="24"/>
          <w:szCs w:val="24"/>
        </w:rPr>
        <w:t xml:space="preserve">Приказ </w:t>
      </w:r>
      <w:r w:rsidR="005F5AE4" w:rsidRPr="005F5AE4">
        <w:rPr>
          <w:rStyle w:val="21"/>
          <w:rFonts w:cs="Times New Roman"/>
          <w:color w:val="000000"/>
          <w:sz w:val="24"/>
          <w:szCs w:val="24"/>
        </w:rPr>
        <w:t>Мини</w:t>
      </w:r>
      <w:r>
        <w:rPr>
          <w:rStyle w:val="21"/>
          <w:rFonts w:cs="Times New Roman"/>
          <w:color w:val="000000"/>
          <w:sz w:val="24"/>
          <w:szCs w:val="24"/>
        </w:rPr>
        <w:t xml:space="preserve">стерства просвещения Российской </w:t>
      </w:r>
      <w:r w:rsidR="005F5AE4" w:rsidRPr="005F5AE4">
        <w:rPr>
          <w:rStyle w:val="21"/>
          <w:rFonts w:cs="Times New Roman"/>
          <w:color w:val="000000"/>
          <w:sz w:val="24"/>
          <w:szCs w:val="24"/>
        </w:rPr>
        <w:t>Федерации</w:t>
      </w:r>
      <w:r>
        <w:rPr>
          <w:rFonts w:cs="Times New Roman"/>
          <w:sz w:val="24"/>
          <w:szCs w:val="24"/>
        </w:rPr>
        <w:t xml:space="preserve"> </w:t>
      </w:r>
      <w:r w:rsidR="005F5AE4" w:rsidRPr="00917A17">
        <w:rPr>
          <w:rStyle w:val="21"/>
          <w:rFonts w:cs="Times New Roman"/>
          <w:color w:val="000000"/>
          <w:sz w:val="24"/>
          <w:szCs w:val="24"/>
        </w:rPr>
        <w:t>№ 190, Федеральной службы по надзору в сфере образования и науки № 1512 от 7 ноября 2018 года «Об утверждении Порядка проведения государственной итоговой аттестации по образовательным программам среднего общего образования;</w:t>
      </w:r>
    </w:p>
    <w:p w:rsidR="005F5AE4" w:rsidRPr="005F5AE4" w:rsidRDefault="005F5AE4" w:rsidP="00917A17">
      <w:pPr>
        <w:pStyle w:val="210"/>
        <w:numPr>
          <w:ilvl w:val="0"/>
          <w:numId w:val="2"/>
        </w:numPr>
        <w:shd w:val="clear" w:color="auto" w:fill="auto"/>
        <w:tabs>
          <w:tab w:val="left" w:pos="284"/>
        </w:tabs>
        <w:spacing w:before="0"/>
        <w:rPr>
          <w:rFonts w:cs="Times New Roman"/>
          <w:sz w:val="24"/>
          <w:szCs w:val="24"/>
        </w:rPr>
      </w:pPr>
      <w:r w:rsidRPr="005F5AE4">
        <w:rPr>
          <w:rStyle w:val="21"/>
          <w:rFonts w:cs="Times New Roman"/>
          <w:color w:val="000000"/>
          <w:sz w:val="24"/>
          <w:szCs w:val="24"/>
        </w:rPr>
        <w:t>иными нормативными правовыми актами, регламентирующими оценку качества образования и олимпиад школьников образовательных организаций Тисульского муниципального округа.</w:t>
      </w:r>
    </w:p>
    <w:p w:rsidR="005F5AE4" w:rsidRPr="005F5AE4" w:rsidRDefault="005F5AE4" w:rsidP="00917A17">
      <w:pPr>
        <w:widowControl w:val="0"/>
        <w:spacing w:after="0" w:line="322" w:lineRule="exact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5AE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соответствии с частью 2 статьи 11 Федерального закона от 29 декабря 2012 г. № 273-ФЗ «Об образовании в Российской Федерации» Федеральные государственные образовательные стандарты, за исключением федерального государственного образовательного стандарта дошкольного образования, образовательные стандарты являются основой объективной оценки </w:t>
      </w:r>
      <w:proofErr w:type="gramStart"/>
      <w:r w:rsidRPr="005F5AE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соответствия</w:t>
      </w:r>
      <w:proofErr w:type="gramEnd"/>
      <w:r w:rsidRPr="005F5AE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установленным требованиям образовательной деятельности и подготовки обучающихся, освоивших образовательные программы соответствующего уровня и соответствующей направленности, независимо от формы получения образования и формы обучения.</w:t>
      </w:r>
    </w:p>
    <w:p w:rsidR="005F5AE4" w:rsidRPr="005F5AE4" w:rsidRDefault="005F5AE4" w:rsidP="00917A17">
      <w:pPr>
        <w:widowControl w:val="0"/>
        <w:spacing w:after="0" w:line="322" w:lineRule="exact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5F5AE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основании приказа Министерства образования и науки Российской Федерации от 18 ноября 2013 г. № 1252 «Об утверждении Порядка проведения всероссийской олимпиады школьников» (далее - Порядок проведения </w:t>
      </w:r>
      <w:proofErr w:type="spellStart"/>
      <w:r w:rsidRPr="005F5AE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ВсОШ</w:t>
      </w:r>
      <w:proofErr w:type="spellEnd"/>
      <w:r w:rsidRPr="005F5AE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), а также в целях выявления и развития у обучающихся творческих способностей и интереса к научной (научно-исследовательской) </w:t>
      </w:r>
      <w:r w:rsidRPr="005F5AE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деятельности, пропаганды научных знаний и отбора наиболее талантливых обучающихся по общеобразовательным предметам ежегодно в </w:t>
      </w:r>
      <w:proofErr w:type="spellStart"/>
      <w:r w:rsidRPr="005F5AE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Тисульском</w:t>
      </w:r>
      <w:proofErr w:type="spellEnd"/>
      <w:r w:rsidRPr="005F5AE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муниципальном округе проводится</w:t>
      </w:r>
      <w:proofErr w:type="gramEnd"/>
      <w:r w:rsidRPr="005F5AE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муниципальный этап всероссийской олимпиады школьников (далее - МЭ </w:t>
      </w:r>
      <w:proofErr w:type="spellStart"/>
      <w:r w:rsidRPr="005F5AE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ВсОШ</w:t>
      </w:r>
      <w:proofErr w:type="spellEnd"/>
      <w:r w:rsidRPr="005F5AE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</w:p>
    <w:p w:rsidR="005F5AE4" w:rsidRPr="005F5AE4" w:rsidRDefault="005F5AE4" w:rsidP="00917A17">
      <w:pPr>
        <w:widowControl w:val="0"/>
        <w:spacing w:after="0" w:line="322" w:lineRule="exact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5AE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Адресные рекомендации и управленческие решения, принимаемые в целях повышения качества образования на основе анализа результатов оценочных процедур и олимпиад школьников, имеют высокую эффективность только при условии обеспечения объективности проведения данных оценочных процедур. Меры, направленные на повышение объективности оценочных процедур и олимпиад школьников, реализуются в </w:t>
      </w:r>
      <w:proofErr w:type="spellStart"/>
      <w:r w:rsidRPr="005F5AE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Тисульском</w:t>
      </w:r>
      <w:proofErr w:type="spellEnd"/>
      <w:r w:rsidRPr="005F5AE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муниципальном округе на уровне образовательной организации и муниципальном уровне с учетом специфики оценочной процедуры.</w:t>
      </w:r>
    </w:p>
    <w:p w:rsidR="005F5AE4" w:rsidRPr="005F5AE4" w:rsidRDefault="005F5AE4" w:rsidP="00917A17">
      <w:pPr>
        <w:widowControl w:val="0"/>
        <w:spacing w:after="0" w:line="322" w:lineRule="exact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5AE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Муниципальная система оценки качества включает в себя международные, федеральные и региональные оценочные процедуры:</w:t>
      </w:r>
    </w:p>
    <w:p w:rsidR="005F5AE4" w:rsidRPr="005F5AE4" w:rsidRDefault="005F5AE4" w:rsidP="00917A17">
      <w:pPr>
        <w:widowControl w:val="0"/>
        <w:numPr>
          <w:ilvl w:val="0"/>
          <w:numId w:val="2"/>
        </w:numPr>
        <w:tabs>
          <w:tab w:val="left" w:pos="284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5AE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национальные исследования качества образования (НИКО);</w:t>
      </w:r>
    </w:p>
    <w:p w:rsidR="005F5AE4" w:rsidRPr="005F5AE4" w:rsidRDefault="005F5AE4" w:rsidP="00917A17">
      <w:pPr>
        <w:widowControl w:val="0"/>
        <w:numPr>
          <w:ilvl w:val="0"/>
          <w:numId w:val="2"/>
        </w:numPr>
        <w:tabs>
          <w:tab w:val="left" w:pos="284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5AE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всероссийские проверочные работы (ВПР);</w:t>
      </w:r>
    </w:p>
    <w:p w:rsidR="005F5AE4" w:rsidRPr="005F5AE4" w:rsidRDefault="005F5AE4" w:rsidP="00917A17">
      <w:pPr>
        <w:widowControl w:val="0"/>
        <w:numPr>
          <w:ilvl w:val="0"/>
          <w:numId w:val="2"/>
        </w:numPr>
        <w:tabs>
          <w:tab w:val="left" w:pos="284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5AE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единый государственный экзамен (ЕГЭ),</w:t>
      </w:r>
    </w:p>
    <w:p w:rsidR="005F5AE4" w:rsidRPr="005F5AE4" w:rsidRDefault="005F5AE4" w:rsidP="00917A17">
      <w:pPr>
        <w:widowControl w:val="0"/>
        <w:numPr>
          <w:ilvl w:val="0"/>
          <w:numId w:val="2"/>
        </w:numPr>
        <w:tabs>
          <w:tab w:val="left" w:pos="284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5AE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основной государственный экзамен (ОГЭ), государственный выпускной экзамен (ГВЭ);</w:t>
      </w:r>
    </w:p>
    <w:p w:rsidR="005F5AE4" w:rsidRPr="005F5AE4" w:rsidRDefault="005F5AE4" w:rsidP="00917A17">
      <w:pPr>
        <w:widowControl w:val="0"/>
        <w:numPr>
          <w:ilvl w:val="0"/>
          <w:numId w:val="2"/>
        </w:numPr>
        <w:tabs>
          <w:tab w:val="left" w:pos="284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5AE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общероссийские и региональные оценки по модели </w:t>
      </w:r>
      <w:r w:rsidRPr="005F5AE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val="en-US"/>
        </w:rPr>
        <w:t>PISA</w:t>
      </w:r>
      <w:r w:rsidRPr="005F5AE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5F5AE4" w:rsidRPr="005F5AE4" w:rsidRDefault="005F5AE4" w:rsidP="00917A17">
      <w:pPr>
        <w:widowControl w:val="0"/>
        <w:numPr>
          <w:ilvl w:val="0"/>
          <w:numId w:val="2"/>
        </w:numPr>
        <w:tabs>
          <w:tab w:val="left" w:pos="284"/>
        </w:tabs>
        <w:spacing w:after="333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5AE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региональные и муниципальные проверочные работы.</w:t>
      </w:r>
    </w:p>
    <w:p w:rsidR="005F5AE4" w:rsidRPr="005F5AE4" w:rsidRDefault="005F5AE4" w:rsidP="00917A17">
      <w:pPr>
        <w:widowControl w:val="0"/>
        <w:numPr>
          <w:ilvl w:val="0"/>
          <w:numId w:val="1"/>
        </w:numPr>
        <w:tabs>
          <w:tab w:val="left" w:pos="284"/>
        </w:tabs>
        <w:spacing w:after="294" w:line="280" w:lineRule="exact"/>
        <w:jc w:val="center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bookmarkStart w:id="3" w:name="bookmark2"/>
      <w:r w:rsidRPr="005F5AE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Цели</w:t>
      </w:r>
      <w:bookmarkEnd w:id="3"/>
    </w:p>
    <w:p w:rsidR="005F5AE4" w:rsidRPr="005F5AE4" w:rsidRDefault="005F5AE4" w:rsidP="00957FC2">
      <w:pPr>
        <w:widowControl w:val="0"/>
        <w:spacing w:after="0" w:line="322" w:lineRule="exact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5AE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Целями системы является:</w:t>
      </w:r>
    </w:p>
    <w:p w:rsidR="005F5AE4" w:rsidRPr="005F5AE4" w:rsidRDefault="005F5AE4" w:rsidP="005F5AE4">
      <w:pPr>
        <w:widowControl w:val="0"/>
        <w:numPr>
          <w:ilvl w:val="0"/>
          <w:numId w:val="3"/>
        </w:numPr>
        <w:tabs>
          <w:tab w:val="left" w:pos="426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5AE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соблюдение мер информационной безопасности при проведении процедур оценки качества образования;</w:t>
      </w:r>
    </w:p>
    <w:p w:rsidR="005F5AE4" w:rsidRPr="005F5AE4" w:rsidRDefault="005F5AE4" w:rsidP="005F5AE4">
      <w:pPr>
        <w:widowControl w:val="0"/>
        <w:numPr>
          <w:ilvl w:val="0"/>
          <w:numId w:val="3"/>
        </w:numPr>
        <w:tabs>
          <w:tab w:val="left" w:pos="426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5AE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соблюдение мер информационной безопасности при проведении олимпиад школьников;</w:t>
      </w:r>
    </w:p>
    <w:p w:rsidR="005F5AE4" w:rsidRPr="005F5AE4" w:rsidRDefault="005F5AE4" w:rsidP="005F5AE4">
      <w:pPr>
        <w:widowControl w:val="0"/>
        <w:tabs>
          <w:tab w:val="left" w:pos="426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>•</w:t>
      </w:r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обеспечение</w:t>
      </w:r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мер по</w:t>
      </w:r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исключению</w:t>
      </w:r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конфликтов</w:t>
      </w:r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интересов</w:t>
      </w:r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proofErr w:type="gramStart"/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proofErr w:type="gramEnd"/>
    </w:p>
    <w:p w:rsidR="005F5AE4" w:rsidRPr="005F5AE4" w:rsidRDefault="005F5AE4" w:rsidP="005F5AE4">
      <w:pPr>
        <w:widowControl w:val="0"/>
        <w:tabs>
          <w:tab w:val="left" w:pos="426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специалистов, привлекаемых к проведению оценочных процедур оценки качества образования;</w:t>
      </w:r>
    </w:p>
    <w:p w:rsidR="005F5AE4" w:rsidRPr="005F5AE4" w:rsidRDefault="005F5AE4" w:rsidP="005F5AE4">
      <w:pPr>
        <w:widowControl w:val="0"/>
        <w:tabs>
          <w:tab w:val="left" w:pos="426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>•</w:t>
      </w:r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обеспечение</w:t>
      </w:r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мер по</w:t>
      </w:r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исключению</w:t>
      </w:r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конфликтов</w:t>
      </w:r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интересов</w:t>
      </w:r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proofErr w:type="gramStart"/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proofErr w:type="gramEnd"/>
    </w:p>
    <w:p w:rsidR="005F5AE4" w:rsidRPr="005F5AE4" w:rsidRDefault="005F5AE4" w:rsidP="005F5AE4">
      <w:pPr>
        <w:widowControl w:val="0"/>
        <w:tabs>
          <w:tab w:val="left" w:pos="426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специалистов, привлекаемых к проведению олимпиад школьников;</w:t>
      </w:r>
    </w:p>
    <w:p w:rsidR="005F5AE4" w:rsidRPr="005F5AE4" w:rsidRDefault="005F5AE4" w:rsidP="005F5AE4">
      <w:pPr>
        <w:widowControl w:val="0"/>
        <w:tabs>
          <w:tab w:val="left" w:pos="426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>•</w:t>
      </w:r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организация на муниципальном уровне </w:t>
      </w:r>
      <w:proofErr w:type="gramStart"/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соблюдением процедур оценки качества образования;</w:t>
      </w:r>
    </w:p>
    <w:p w:rsidR="005F5AE4" w:rsidRPr="005F5AE4" w:rsidRDefault="005F5AE4" w:rsidP="005F5AE4">
      <w:pPr>
        <w:widowControl w:val="0"/>
        <w:tabs>
          <w:tab w:val="left" w:pos="426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>•</w:t>
      </w:r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организация на муниципальном уровне </w:t>
      </w:r>
      <w:proofErr w:type="gramStart"/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соблюдением процедур олимпиад школьников;</w:t>
      </w:r>
    </w:p>
    <w:p w:rsidR="005F5AE4" w:rsidRPr="005F5AE4" w:rsidRDefault="005F5AE4" w:rsidP="005F5AE4">
      <w:pPr>
        <w:widowControl w:val="0"/>
        <w:tabs>
          <w:tab w:val="left" w:pos="426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>•</w:t>
      </w:r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организация</w:t>
      </w:r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 осуществление </w:t>
      </w:r>
      <w:proofErr w:type="gramStart"/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общественного</w:t>
      </w:r>
      <w:proofErr w:type="gramEnd"/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>/независимого</w:t>
      </w:r>
    </w:p>
    <w:p w:rsidR="005F5AE4" w:rsidRPr="005F5AE4" w:rsidRDefault="005F5AE4" w:rsidP="005F5AE4">
      <w:pPr>
        <w:widowControl w:val="0"/>
        <w:tabs>
          <w:tab w:val="left" w:pos="426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наблюдения при проведении процедур оценки качества образования;</w:t>
      </w:r>
    </w:p>
    <w:p w:rsidR="005F5AE4" w:rsidRPr="005F5AE4" w:rsidRDefault="005F5AE4" w:rsidP="005F5AE4">
      <w:pPr>
        <w:widowControl w:val="0"/>
        <w:tabs>
          <w:tab w:val="left" w:pos="426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>•</w:t>
      </w:r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организация</w:t>
      </w:r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 осуществление </w:t>
      </w:r>
      <w:proofErr w:type="gramStart"/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общественного</w:t>
      </w:r>
      <w:proofErr w:type="gramEnd"/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>/независимого</w:t>
      </w:r>
    </w:p>
    <w:p w:rsidR="005F5AE4" w:rsidRPr="005F5AE4" w:rsidRDefault="005F5AE4" w:rsidP="005F5AE4">
      <w:pPr>
        <w:widowControl w:val="0"/>
        <w:tabs>
          <w:tab w:val="left" w:pos="426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наблюдения при проведении олимпиад школьников;</w:t>
      </w:r>
    </w:p>
    <w:p w:rsidR="005F5AE4" w:rsidRPr="005F5AE4" w:rsidRDefault="005F5AE4" w:rsidP="005F5AE4">
      <w:pPr>
        <w:widowControl w:val="0"/>
        <w:tabs>
          <w:tab w:val="left" w:pos="426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>•</w:t>
      </w:r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применение</w:t>
      </w:r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регионального порядка/регламента проведения</w:t>
      </w:r>
    </w:p>
    <w:p w:rsidR="005F5AE4" w:rsidRPr="005F5AE4" w:rsidRDefault="005F5AE4" w:rsidP="005F5AE4">
      <w:pPr>
        <w:widowControl w:val="0"/>
        <w:tabs>
          <w:tab w:val="left" w:pos="426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процедур оценки качества образования;</w:t>
      </w:r>
    </w:p>
    <w:p w:rsidR="005F5AE4" w:rsidRPr="005F5AE4" w:rsidRDefault="005F5AE4" w:rsidP="005F5AE4">
      <w:pPr>
        <w:widowControl w:val="0"/>
        <w:tabs>
          <w:tab w:val="left" w:pos="426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>•</w:t>
      </w:r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организация</w:t>
      </w:r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работы с образовательными организациями,</w:t>
      </w:r>
    </w:p>
    <w:p w:rsidR="005F5AE4" w:rsidRPr="005F5AE4" w:rsidRDefault="005F5AE4" w:rsidP="005F5AE4">
      <w:pPr>
        <w:widowControl w:val="0"/>
        <w:tabs>
          <w:tab w:val="left" w:pos="426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>вошедшими</w:t>
      </w:r>
      <w:proofErr w:type="gramEnd"/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«зону риска» по результатам процедур оценки качества образования;</w:t>
      </w:r>
    </w:p>
    <w:p w:rsidR="005F5AE4" w:rsidRPr="005F5AE4" w:rsidRDefault="005F5AE4" w:rsidP="005F5AE4">
      <w:pPr>
        <w:widowControl w:val="0"/>
        <w:tabs>
          <w:tab w:val="left" w:pos="426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>•</w:t>
      </w:r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формирование у участников образовательного</w:t>
      </w:r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процесса</w:t>
      </w:r>
    </w:p>
    <w:p w:rsidR="005F5AE4" w:rsidRPr="005F5AE4" w:rsidRDefault="005F5AE4" w:rsidP="005F5AE4">
      <w:pPr>
        <w:widowControl w:val="0"/>
        <w:tabs>
          <w:tab w:val="left" w:pos="426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позитивного отношения к объективной оценке образовательных результатов;</w:t>
      </w:r>
    </w:p>
    <w:p w:rsidR="005F5AE4" w:rsidRPr="005F5AE4" w:rsidRDefault="005F5AE4" w:rsidP="005F5AE4">
      <w:pPr>
        <w:widowControl w:val="0"/>
        <w:tabs>
          <w:tab w:val="left" w:pos="426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>•</w:t>
      </w:r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обеспечение</w:t>
      </w:r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объективности при проведении Всероссийской</w:t>
      </w:r>
    </w:p>
    <w:p w:rsidR="005F5AE4" w:rsidRPr="005F5AE4" w:rsidRDefault="005F5AE4" w:rsidP="005F5AE4">
      <w:pPr>
        <w:widowControl w:val="0"/>
        <w:tabs>
          <w:tab w:val="left" w:pos="426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>олимпиады школьников;</w:t>
      </w:r>
    </w:p>
    <w:p w:rsidR="005F5AE4" w:rsidRPr="005F5AE4" w:rsidRDefault="005F5AE4" w:rsidP="005F5AE4">
      <w:pPr>
        <w:widowControl w:val="0"/>
        <w:tabs>
          <w:tab w:val="left" w:pos="426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•</w:t>
      </w:r>
      <w:r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оценка функциональной грамотности.</w:t>
      </w:r>
    </w:p>
    <w:p w:rsidR="005F5AE4" w:rsidRPr="005F5AE4" w:rsidRDefault="00957FC2" w:rsidP="005F5AE4">
      <w:pPr>
        <w:widowControl w:val="0"/>
        <w:tabs>
          <w:tab w:val="left" w:pos="1649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F5AE4" w:rsidRPr="005F5AE4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Представленные цели позволяют в совокупности обеспечивать объективность образовательных результатов в рамках проводимых оценочных процедур в образовательных организациях муниципалитета, проводить с образовательными организациями с необъективными результатами адресную профилактическую работу, формировать у участников образовательного процесса позитивное отношение к объективной оценке образовательных результатов.</w:t>
      </w:r>
    </w:p>
    <w:p w:rsidR="005F5AE4" w:rsidRPr="00917A17" w:rsidRDefault="005F5AE4" w:rsidP="00917A17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after="0" w:line="322" w:lineRule="exact"/>
        <w:ind w:left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917A17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Принципы </w:t>
      </w:r>
      <w:proofErr w:type="gramStart"/>
      <w:r w:rsidRPr="00917A17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построения системы обеспечения объективности процедур оценки качества образования</w:t>
      </w:r>
      <w:proofErr w:type="gramEnd"/>
      <w:r w:rsidRPr="00917A17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и олимпиад школьников</w:t>
      </w:r>
    </w:p>
    <w:p w:rsidR="005F5AE4" w:rsidRPr="005F5AE4" w:rsidRDefault="005F5AE4" w:rsidP="00957FC2">
      <w:pPr>
        <w:widowControl w:val="0"/>
        <w:spacing w:after="0" w:line="322" w:lineRule="exact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5AE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 основу формирования системы положены прин</w:t>
      </w:r>
      <w:r w:rsidRPr="005F5AE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>ц</w:t>
      </w:r>
      <w:r w:rsidRPr="005F5AE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ипы:</w:t>
      </w:r>
    </w:p>
    <w:p w:rsidR="005F5AE4" w:rsidRPr="005F5AE4" w:rsidRDefault="005F5AE4" w:rsidP="00917A17">
      <w:pPr>
        <w:widowControl w:val="0"/>
        <w:numPr>
          <w:ilvl w:val="0"/>
          <w:numId w:val="3"/>
        </w:numPr>
        <w:tabs>
          <w:tab w:val="left" w:pos="284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5AE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объективности;</w:t>
      </w:r>
    </w:p>
    <w:p w:rsidR="005F5AE4" w:rsidRPr="005F5AE4" w:rsidRDefault="005F5AE4" w:rsidP="00917A17">
      <w:pPr>
        <w:widowControl w:val="0"/>
        <w:numPr>
          <w:ilvl w:val="0"/>
          <w:numId w:val="3"/>
        </w:numPr>
        <w:tabs>
          <w:tab w:val="left" w:pos="284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5AE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достоверности;</w:t>
      </w:r>
    </w:p>
    <w:p w:rsidR="005F5AE4" w:rsidRPr="005F5AE4" w:rsidRDefault="005F5AE4" w:rsidP="00917A17">
      <w:pPr>
        <w:widowControl w:val="0"/>
        <w:numPr>
          <w:ilvl w:val="0"/>
          <w:numId w:val="3"/>
        </w:numPr>
        <w:tabs>
          <w:tab w:val="left" w:pos="284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5AE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полноты и системности информации;</w:t>
      </w:r>
    </w:p>
    <w:p w:rsidR="005F5AE4" w:rsidRPr="005F5AE4" w:rsidRDefault="005F5AE4" w:rsidP="00917A17">
      <w:pPr>
        <w:widowControl w:val="0"/>
        <w:numPr>
          <w:ilvl w:val="0"/>
          <w:numId w:val="3"/>
        </w:numPr>
        <w:tabs>
          <w:tab w:val="left" w:pos="284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5AE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открытости и информационной безопасности;</w:t>
      </w:r>
    </w:p>
    <w:p w:rsidR="005F5AE4" w:rsidRPr="005F5AE4" w:rsidRDefault="005F5AE4" w:rsidP="00917A17">
      <w:pPr>
        <w:widowControl w:val="0"/>
        <w:numPr>
          <w:ilvl w:val="0"/>
          <w:numId w:val="3"/>
        </w:numPr>
        <w:tabs>
          <w:tab w:val="left" w:pos="284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5AE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преемственности целей и задач;</w:t>
      </w:r>
    </w:p>
    <w:p w:rsidR="005F5AE4" w:rsidRPr="005F5AE4" w:rsidRDefault="005F5AE4" w:rsidP="00917A17">
      <w:pPr>
        <w:widowControl w:val="0"/>
        <w:numPr>
          <w:ilvl w:val="0"/>
          <w:numId w:val="3"/>
        </w:numPr>
        <w:tabs>
          <w:tab w:val="left" w:pos="284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spellStart"/>
      <w:r w:rsidRPr="005F5AE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инструментальности</w:t>
      </w:r>
      <w:proofErr w:type="spellEnd"/>
      <w:r w:rsidRPr="005F5AE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 технологичности;</w:t>
      </w:r>
    </w:p>
    <w:p w:rsidR="005F5AE4" w:rsidRPr="005F5AE4" w:rsidRDefault="005F5AE4" w:rsidP="00917A17">
      <w:pPr>
        <w:widowControl w:val="0"/>
        <w:numPr>
          <w:ilvl w:val="0"/>
          <w:numId w:val="3"/>
        </w:numPr>
        <w:tabs>
          <w:tab w:val="left" w:pos="284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5AE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адресности оценочных процедур и управленческих решений;</w:t>
      </w:r>
    </w:p>
    <w:p w:rsidR="005F5AE4" w:rsidRPr="005F5AE4" w:rsidRDefault="005F5AE4" w:rsidP="00917A17">
      <w:pPr>
        <w:widowControl w:val="0"/>
        <w:numPr>
          <w:ilvl w:val="0"/>
          <w:numId w:val="3"/>
        </w:numPr>
        <w:tabs>
          <w:tab w:val="left" w:pos="284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5AE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единства и сопоставимости организационных форм, инструментов и. результатов;</w:t>
      </w:r>
    </w:p>
    <w:p w:rsidR="005F5AE4" w:rsidRPr="005F5AE4" w:rsidRDefault="005F5AE4" w:rsidP="00917A17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>соблюдения морально-этических норм при осуществлении процедур оценивания;</w:t>
      </w:r>
    </w:p>
    <w:p w:rsidR="005F5AE4" w:rsidRPr="005F5AE4" w:rsidRDefault="005F5AE4" w:rsidP="00917A17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>ответственности участников образовательного процесса за повышение качества образования.</w:t>
      </w:r>
    </w:p>
    <w:p w:rsidR="005F5AE4" w:rsidRPr="005F5AE4" w:rsidRDefault="005F5AE4" w:rsidP="00957FC2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bookmark4"/>
      <w:r w:rsidRPr="005F5AE4">
        <w:rPr>
          <w:rFonts w:ascii="Times New Roman" w:hAnsi="Times New Roman" w:cs="Times New Roman"/>
          <w:b/>
          <w:bCs/>
          <w:sz w:val="24"/>
          <w:szCs w:val="24"/>
        </w:rPr>
        <w:t xml:space="preserve">Субъекты </w:t>
      </w:r>
      <w:proofErr w:type="gramStart"/>
      <w:r w:rsidRPr="005F5AE4">
        <w:rPr>
          <w:rFonts w:ascii="Times New Roman" w:hAnsi="Times New Roman" w:cs="Times New Roman"/>
          <w:b/>
          <w:bCs/>
          <w:sz w:val="24"/>
          <w:szCs w:val="24"/>
        </w:rPr>
        <w:t>системы обеспечения объективности процедур оценки качества образования</w:t>
      </w:r>
      <w:proofErr w:type="gramEnd"/>
      <w:r w:rsidRPr="005F5AE4">
        <w:rPr>
          <w:rFonts w:ascii="Times New Roman" w:hAnsi="Times New Roman" w:cs="Times New Roman"/>
          <w:b/>
          <w:bCs/>
          <w:sz w:val="24"/>
          <w:szCs w:val="24"/>
        </w:rPr>
        <w:t xml:space="preserve"> и олимпиад школьников</w:t>
      </w:r>
      <w:bookmarkEnd w:id="4"/>
    </w:p>
    <w:p w:rsidR="005F5AE4" w:rsidRPr="005F5AE4" w:rsidRDefault="005F5AE4" w:rsidP="00957FC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>Субъектами муниципального уровня системы являются управление образования администрации Тисульского муниципального округа, МОУ «</w:t>
      </w:r>
      <w:proofErr w:type="spellStart"/>
      <w:r w:rsidRPr="005F5AE4">
        <w:rPr>
          <w:rFonts w:ascii="Times New Roman" w:hAnsi="Times New Roman" w:cs="Times New Roman"/>
          <w:sz w:val="24"/>
          <w:szCs w:val="24"/>
        </w:rPr>
        <w:t>Тисульский</w:t>
      </w:r>
      <w:proofErr w:type="spellEnd"/>
      <w:r w:rsidRPr="005F5AE4">
        <w:rPr>
          <w:rFonts w:ascii="Times New Roman" w:hAnsi="Times New Roman" w:cs="Times New Roman"/>
          <w:sz w:val="24"/>
          <w:szCs w:val="24"/>
        </w:rPr>
        <w:t xml:space="preserve"> ИМЦ».</w:t>
      </w:r>
    </w:p>
    <w:p w:rsidR="005F5AE4" w:rsidRPr="005F5AE4" w:rsidRDefault="005F5AE4" w:rsidP="005F5AE4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Управление образования администрации Тисульского муниципального округа осуществляет.</w:t>
      </w:r>
    </w:p>
    <w:p w:rsidR="005F5AE4" w:rsidRPr="005F5AE4" w:rsidRDefault="005F5AE4" w:rsidP="00917A17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>регламентацию функционирования системы на муниципальном уровне;</w:t>
      </w:r>
    </w:p>
    <w:p w:rsidR="005F5AE4" w:rsidRPr="005F5AE4" w:rsidRDefault="005F5AE4" w:rsidP="00917A17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>организацию сбора образовательной статистики;</w:t>
      </w:r>
    </w:p>
    <w:p w:rsidR="005F5AE4" w:rsidRPr="00957FC2" w:rsidRDefault="005F5AE4" w:rsidP="00917A17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>содействие в провед</w:t>
      </w:r>
      <w:r w:rsidR="00957FC2">
        <w:rPr>
          <w:rFonts w:ascii="Times New Roman" w:hAnsi="Times New Roman" w:cs="Times New Roman"/>
          <w:sz w:val="24"/>
          <w:szCs w:val="24"/>
        </w:rPr>
        <w:t>ении мониторинговых, контрольно-</w:t>
      </w:r>
      <w:r w:rsidRPr="005F5AE4">
        <w:rPr>
          <w:rFonts w:ascii="Times New Roman" w:hAnsi="Times New Roman" w:cs="Times New Roman"/>
          <w:sz w:val="24"/>
          <w:szCs w:val="24"/>
        </w:rPr>
        <w:t>оценочных процедур, социологических исследований по вопросам качества</w:t>
      </w:r>
      <w:r w:rsidR="00957FC2">
        <w:rPr>
          <w:rFonts w:ascii="Times New Roman" w:hAnsi="Times New Roman" w:cs="Times New Roman"/>
          <w:sz w:val="24"/>
          <w:szCs w:val="24"/>
        </w:rPr>
        <w:t xml:space="preserve"> </w:t>
      </w:r>
      <w:r w:rsidRPr="00957FC2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5F5AE4" w:rsidRPr="005F5AE4" w:rsidRDefault="005F5AE4" w:rsidP="00917A17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>обеспечение информационной открытости в соответствии с действующим законодательством;</w:t>
      </w:r>
    </w:p>
    <w:p w:rsidR="005F5AE4" w:rsidRPr="005F5AE4" w:rsidRDefault="005F5AE4" w:rsidP="00917A17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>обеспечение объективности проведен</w:t>
      </w:r>
      <w:r w:rsidR="00957FC2">
        <w:rPr>
          <w:rFonts w:ascii="Times New Roman" w:hAnsi="Times New Roman" w:cs="Times New Roman"/>
          <w:sz w:val="24"/>
          <w:szCs w:val="24"/>
        </w:rPr>
        <w:t xml:space="preserve">ия и достоверности результатов </w:t>
      </w:r>
      <w:r w:rsidRPr="005F5AE4">
        <w:rPr>
          <w:rFonts w:ascii="Times New Roman" w:hAnsi="Times New Roman" w:cs="Times New Roman"/>
          <w:sz w:val="24"/>
          <w:szCs w:val="24"/>
        </w:rPr>
        <w:t>оценочных процедур;</w:t>
      </w:r>
    </w:p>
    <w:p w:rsidR="005F5AE4" w:rsidRPr="005F5AE4" w:rsidRDefault="005F5AE4" w:rsidP="00917A17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>создание механизмов участия образовательных организаций в независимой системе оценки качества образования;</w:t>
      </w:r>
    </w:p>
    <w:p w:rsidR="005F5AE4" w:rsidRPr="005F5AE4" w:rsidRDefault="005F5AE4" w:rsidP="00917A17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>привлечение общественности к участию в оценке качества.</w:t>
      </w:r>
    </w:p>
    <w:p w:rsidR="005F5AE4" w:rsidRPr="005F5AE4" w:rsidRDefault="005F5AE4" w:rsidP="005F5AE4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МОУ «</w:t>
      </w:r>
      <w:proofErr w:type="spellStart"/>
      <w:r w:rsidRPr="005F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Тисульский</w:t>
      </w:r>
      <w:proofErr w:type="spellEnd"/>
      <w:r w:rsidRPr="005F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ИМЦ» осуществляет:</w:t>
      </w:r>
    </w:p>
    <w:p w:rsidR="005F5AE4" w:rsidRPr="005F5AE4" w:rsidRDefault="005F5AE4" w:rsidP="00917A17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>участие в подготовке, проведении и анализе результатов оценочных процедур, анализе результатов учебной деятельности в районе;</w:t>
      </w:r>
    </w:p>
    <w:p w:rsidR="005F5AE4" w:rsidRPr="005F5AE4" w:rsidRDefault="005F5AE4" w:rsidP="00917A17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>выработку единых требований к оценке результатов освоения программы на основе образовательных стандартов;</w:t>
      </w:r>
    </w:p>
    <w:p w:rsidR="005F5AE4" w:rsidRPr="005F5AE4" w:rsidRDefault="005F5AE4" w:rsidP="00917A17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>планирование и анализ результатов профессионального самообразования, переподготовки и повышения квалификации педагогов;</w:t>
      </w:r>
    </w:p>
    <w:p w:rsidR="005F5AE4" w:rsidRPr="005F5AE4" w:rsidRDefault="005F5AE4" w:rsidP="00917A17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lastRenderedPageBreak/>
        <w:t xml:space="preserve">оказание помощи педагогам в выявлении профессиональных дефицитов и планировании непрерывного повышения педагогического </w:t>
      </w:r>
      <w:proofErr w:type="gramStart"/>
      <w:r w:rsidRPr="005F5AE4">
        <w:rPr>
          <w:rFonts w:ascii="Times New Roman" w:hAnsi="Times New Roman" w:cs="Times New Roman"/>
          <w:sz w:val="24"/>
          <w:szCs w:val="24"/>
        </w:rPr>
        <w:t>мастерства</w:t>
      </w:r>
      <w:proofErr w:type="gramEnd"/>
      <w:r w:rsidRPr="005F5AE4">
        <w:rPr>
          <w:rFonts w:ascii="Times New Roman" w:hAnsi="Times New Roman" w:cs="Times New Roman"/>
          <w:sz w:val="24"/>
          <w:szCs w:val="24"/>
        </w:rPr>
        <w:t xml:space="preserve"> в том числе через систему наставничества;</w:t>
      </w:r>
    </w:p>
    <w:p w:rsidR="005F5AE4" w:rsidRPr="005F5AE4" w:rsidRDefault="005F5AE4" w:rsidP="00917A17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>участие в разра</w:t>
      </w:r>
      <w:r w:rsidR="00957FC2">
        <w:rPr>
          <w:rFonts w:ascii="Times New Roman" w:hAnsi="Times New Roman" w:cs="Times New Roman"/>
          <w:sz w:val="24"/>
          <w:szCs w:val="24"/>
        </w:rPr>
        <w:t>ботке рекомендаций и контрольно</w:t>
      </w:r>
      <w:r w:rsidRPr="005F5AE4">
        <w:rPr>
          <w:rFonts w:ascii="Times New Roman" w:hAnsi="Times New Roman" w:cs="Times New Roman"/>
          <w:sz w:val="24"/>
          <w:szCs w:val="24"/>
        </w:rPr>
        <w:t>-измерительных материалов для текущего и промежуточного оценивания обучающихся;</w:t>
      </w:r>
    </w:p>
    <w:p w:rsidR="003B1AA3" w:rsidRDefault="005F5AE4" w:rsidP="00917A17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>участие в планировании и организации системы работы по поиску талантов и профориентации обучающихся.</w:t>
      </w:r>
    </w:p>
    <w:p w:rsidR="00957FC2" w:rsidRPr="005F5AE4" w:rsidRDefault="00957FC2" w:rsidP="00957FC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A17" w:rsidRDefault="005F5AE4" w:rsidP="00957F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 xml:space="preserve">Субъектами на уровне образовательных организаций являются образовательные организации и методические объединения педагогов. </w:t>
      </w:r>
    </w:p>
    <w:p w:rsidR="005F5AE4" w:rsidRPr="005F5AE4" w:rsidRDefault="005F5AE4" w:rsidP="00957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Образовательные организации в рамках системы осуществляют:</w:t>
      </w:r>
    </w:p>
    <w:p w:rsidR="005F5AE4" w:rsidRPr="005F5AE4" w:rsidRDefault="00917A17" w:rsidP="00957FC2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функционирования </w:t>
      </w:r>
      <w:r w:rsidR="005F5AE4" w:rsidRPr="005F5AE4">
        <w:rPr>
          <w:rFonts w:ascii="Times New Roman" w:hAnsi="Times New Roman" w:cs="Times New Roman"/>
          <w:sz w:val="24"/>
          <w:szCs w:val="24"/>
        </w:rPr>
        <w:t>внутренней системы качества образования в образовательной организации;</w:t>
      </w:r>
    </w:p>
    <w:p w:rsidR="005F5AE4" w:rsidRPr="00917A17" w:rsidRDefault="00917A17" w:rsidP="00917A17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5F5AE4" w:rsidRPr="005F5AE4">
        <w:rPr>
          <w:rFonts w:ascii="Times New Roman" w:hAnsi="Times New Roman" w:cs="Times New Roman"/>
          <w:sz w:val="24"/>
          <w:szCs w:val="24"/>
        </w:rPr>
        <w:t>объективности и</w:t>
      </w:r>
      <w:r w:rsidR="005F5AE4" w:rsidRPr="005F5AE4">
        <w:rPr>
          <w:rFonts w:ascii="Times New Roman" w:hAnsi="Times New Roman" w:cs="Times New Roman"/>
          <w:sz w:val="24"/>
          <w:szCs w:val="24"/>
        </w:rPr>
        <w:tab/>
        <w:t>достовер</w:t>
      </w:r>
      <w:r>
        <w:rPr>
          <w:rFonts w:ascii="Times New Roman" w:hAnsi="Times New Roman" w:cs="Times New Roman"/>
          <w:sz w:val="24"/>
          <w:szCs w:val="24"/>
        </w:rPr>
        <w:t xml:space="preserve">ности </w:t>
      </w:r>
      <w:r w:rsidR="005F5AE4" w:rsidRPr="005F5AE4">
        <w:rPr>
          <w:rFonts w:ascii="Times New Roman" w:hAnsi="Times New Roman" w:cs="Times New Roman"/>
          <w:sz w:val="24"/>
          <w:szCs w:val="24"/>
        </w:rPr>
        <w:t>представляемой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AE4" w:rsidRPr="00917A17">
        <w:rPr>
          <w:rFonts w:ascii="Times New Roman" w:hAnsi="Times New Roman" w:cs="Times New Roman"/>
          <w:sz w:val="24"/>
          <w:szCs w:val="24"/>
        </w:rPr>
        <w:t>информации о результатах оценочных процедур и/или олимпиад школьников;</w:t>
      </w:r>
    </w:p>
    <w:p w:rsidR="005F5AE4" w:rsidRPr="00917A17" w:rsidRDefault="00957FC2" w:rsidP="00917A17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5F5AE4" w:rsidRPr="005F5AE4">
        <w:rPr>
          <w:rFonts w:ascii="Times New Roman" w:hAnsi="Times New Roman" w:cs="Times New Roman"/>
          <w:sz w:val="24"/>
          <w:szCs w:val="24"/>
        </w:rPr>
        <w:t>информаци</w:t>
      </w:r>
      <w:r>
        <w:rPr>
          <w:rFonts w:ascii="Times New Roman" w:hAnsi="Times New Roman" w:cs="Times New Roman"/>
          <w:sz w:val="24"/>
          <w:szCs w:val="24"/>
        </w:rPr>
        <w:t xml:space="preserve">онной открытости в соответствии </w:t>
      </w:r>
      <w:r w:rsidR="005F5AE4" w:rsidRPr="005F5AE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действующим </w:t>
      </w:r>
      <w:r w:rsidR="005F5AE4" w:rsidRPr="00917A17">
        <w:rPr>
          <w:rFonts w:ascii="Times New Roman" w:hAnsi="Times New Roman" w:cs="Times New Roman"/>
          <w:sz w:val="24"/>
          <w:szCs w:val="24"/>
        </w:rPr>
        <w:t>законодательством;</w:t>
      </w:r>
    </w:p>
    <w:p w:rsidR="005F5AE4" w:rsidRPr="005F5AE4" w:rsidRDefault="005F5AE4" w:rsidP="00917A17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>обеспечение функционирования в образовательной организации системы поиска и поддержки талантов и профориентации обучающихся;</w:t>
      </w:r>
    </w:p>
    <w:p w:rsidR="005F5AE4" w:rsidRPr="005F5AE4" w:rsidRDefault="005F5AE4" w:rsidP="00917A17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>создание условий для осуществления повышения квалификации педагогов в соответствии с результатами оценочных процедур и/или олимпиад школьников и их запросами, в том числе для функционирования системы наставничества в образовательной организации;</w:t>
      </w:r>
    </w:p>
    <w:p w:rsidR="005F5AE4" w:rsidRPr="00917A17" w:rsidRDefault="00917A17" w:rsidP="00917A17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5F5AE4" w:rsidRPr="005F5AE4">
        <w:rPr>
          <w:rFonts w:ascii="Times New Roman" w:hAnsi="Times New Roman" w:cs="Times New Roman"/>
          <w:sz w:val="24"/>
          <w:szCs w:val="24"/>
        </w:rPr>
        <w:t>самообследования</w:t>
      </w:r>
      <w:r w:rsidR="005F5AE4" w:rsidRPr="005F5AE4">
        <w:rPr>
          <w:rFonts w:ascii="Times New Roman" w:hAnsi="Times New Roman" w:cs="Times New Roman"/>
          <w:sz w:val="24"/>
          <w:szCs w:val="24"/>
        </w:rPr>
        <w:tab/>
        <w:t>и включение</w:t>
      </w:r>
      <w:r w:rsidR="005F5AE4" w:rsidRPr="005F5AE4">
        <w:rPr>
          <w:rFonts w:ascii="Times New Roman" w:hAnsi="Times New Roman" w:cs="Times New Roman"/>
          <w:sz w:val="24"/>
          <w:szCs w:val="24"/>
        </w:rPr>
        <w:tab/>
        <w:t>в независимую</w:t>
      </w:r>
      <w:r>
        <w:rPr>
          <w:rFonts w:ascii="Times New Roman" w:hAnsi="Times New Roman" w:cs="Times New Roman"/>
          <w:sz w:val="24"/>
          <w:szCs w:val="24"/>
        </w:rPr>
        <w:t xml:space="preserve"> систему оценки </w:t>
      </w:r>
      <w:r w:rsidR="005F5AE4" w:rsidRPr="00917A17">
        <w:rPr>
          <w:rFonts w:ascii="Times New Roman" w:hAnsi="Times New Roman" w:cs="Times New Roman"/>
          <w:sz w:val="24"/>
          <w:szCs w:val="24"/>
        </w:rPr>
        <w:t>качества образования.</w:t>
      </w:r>
    </w:p>
    <w:p w:rsidR="005F5AE4" w:rsidRPr="005F5AE4" w:rsidRDefault="005F5AE4" w:rsidP="00957FC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Методические объединения педагогов осуществляют:</w:t>
      </w:r>
    </w:p>
    <w:p w:rsidR="005F5AE4" w:rsidRPr="005F5AE4" w:rsidRDefault="005F5AE4" w:rsidP="00957FC2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>участие в подготовке, проведении и анализе результатов оценочных процедур, анализе результатов учебной деятельности; выработку единых требований к оценке результатов освоения программы на основе образовательных стандартов;</w:t>
      </w:r>
    </w:p>
    <w:p w:rsidR="005F5AE4" w:rsidRPr="005F5AE4" w:rsidRDefault="005F5AE4" w:rsidP="00957FC2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>внесение изменений и дополнений в образовательную программу образовательной организации и рабочие программы педагогов</w:t>
      </w:r>
      <w:r w:rsidR="00957FC2">
        <w:rPr>
          <w:rFonts w:ascii="Times New Roman" w:hAnsi="Times New Roman" w:cs="Times New Roman"/>
          <w:sz w:val="24"/>
          <w:szCs w:val="24"/>
        </w:rPr>
        <w:t>,</w:t>
      </w:r>
      <w:r w:rsidRPr="005F5AE4">
        <w:rPr>
          <w:rFonts w:ascii="Times New Roman" w:hAnsi="Times New Roman" w:cs="Times New Roman"/>
          <w:sz w:val="24"/>
          <w:szCs w:val="24"/>
        </w:rPr>
        <w:t xml:space="preserve"> в том числе по результатам оценочных процедур;</w:t>
      </w:r>
    </w:p>
    <w:p w:rsidR="005F5AE4" w:rsidRPr="005F5AE4" w:rsidRDefault="005F5AE4" w:rsidP="00957FC2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>разработку системы промежуточной аттестации учащихся на основе принципов обеспечения объективности результатов;</w:t>
      </w:r>
    </w:p>
    <w:p w:rsidR="005F5AE4" w:rsidRPr="005F5AE4" w:rsidRDefault="005F5AE4" w:rsidP="00957FC2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>планирование и анализ результатов профессионального самообразования, переподготовки и повышения квалификации педагогов, входящих в методическое объединение;</w:t>
      </w:r>
    </w:p>
    <w:p w:rsidR="005F5AE4" w:rsidRPr="005F5AE4" w:rsidRDefault="005F5AE4" w:rsidP="00957FC2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AE4">
        <w:rPr>
          <w:rFonts w:ascii="Times New Roman" w:hAnsi="Times New Roman" w:cs="Times New Roman"/>
          <w:sz w:val="24"/>
          <w:szCs w:val="24"/>
        </w:rPr>
        <w:t>оказание помощи обучающимся по результатам оценочных процедур и при составлении индивидуальных образовательных маршрутов;</w:t>
      </w:r>
      <w:proofErr w:type="gramEnd"/>
    </w:p>
    <w:p w:rsidR="005F5AE4" w:rsidRPr="005F5AE4" w:rsidRDefault="005F5AE4" w:rsidP="00957FC2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 xml:space="preserve">планирование и организация внеклассной и внешкольной деятельности для развития талантов и профориентации </w:t>
      </w:r>
      <w:proofErr w:type="gramStart"/>
      <w:r w:rsidRPr="005F5AE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F5AE4">
        <w:rPr>
          <w:rFonts w:ascii="Times New Roman" w:hAnsi="Times New Roman" w:cs="Times New Roman"/>
          <w:sz w:val="24"/>
          <w:szCs w:val="24"/>
        </w:rPr>
        <w:t xml:space="preserve"> в том числе в целях формирования позитивного отношения к объективной оценке образовательных результатов.</w:t>
      </w:r>
    </w:p>
    <w:p w:rsidR="005F5AE4" w:rsidRPr="005F5AE4" w:rsidRDefault="005F5AE4" w:rsidP="00957FC2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bookmark5"/>
      <w:r w:rsidRPr="005F5AE4">
        <w:rPr>
          <w:rFonts w:ascii="Times New Roman" w:hAnsi="Times New Roman" w:cs="Times New Roman"/>
          <w:b/>
          <w:bCs/>
          <w:sz w:val="24"/>
          <w:szCs w:val="24"/>
        </w:rPr>
        <w:t>Показатели, методы сбора информации</w:t>
      </w:r>
      <w:bookmarkEnd w:id="5"/>
    </w:p>
    <w:p w:rsidR="005F5AE4" w:rsidRPr="005F5AE4" w:rsidRDefault="005F5AE4" w:rsidP="00957FC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>Показатели, используемые в муниципальной системе объективности процедур оценки качества и олимпиад школьников:</w:t>
      </w:r>
    </w:p>
    <w:p w:rsidR="005F5AE4" w:rsidRPr="005F5AE4" w:rsidRDefault="005F5AE4" w:rsidP="00957FC2">
      <w:pPr>
        <w:pStyle w:val="a3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>объективность оценки образовательных результатов в образовательных организациях:</w:t>
      </w:r>
    </w:p>
    <w:p w:rsidR="005F5AE4" w:rsidRPr="005F5AE4" w:rsidRDefault="005F5AE4" w:rsidP="00957FC2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>количество оценочных процедур, в которых для данной ОО обнаружены признаки необъективности результатов (внешний индекс необъективности ОО);</w:t>
      </w:r>
    </w:p>
    <w:p w:rsidR="005F5AE4" w:rsidRPr="005F5AE4" w:rsidRDefault="005F5AE4" w:rsidP="00957FC2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 xml:space="preserve">процентная доля медалистов, которые получили результаты ЕГЭ существенно ниже, чем требуемые для подтверждения медали (индекс </w:t>
      </w:r>
      <w:proofErr w:type="gramStart"/>
      <w:r w:rsidRPr="005F5AE4">
        <w:rPr>
          <w:rFonts w:ascii="Times New Roman" w:hAnsi="Times New Roman" w:cs="Times New Roman"/>
          <w:sz w:val="24"/>
          <w:szCs w:val="24"/>
        </w:rPr>
        <w:t>не подтверждения</w:t>
      </w:r>
      <w:proofErr w:type="gramEnd"/>
      <w:r w:rsidRPr="005F5AE4">
        <w:rPr>
          <w:rFonts w:ascii="Times New Roman" w:hAnsi="Times New Roman" w:cs="Times New Roman"/>
          <w:sz w:val="24"/>
          <w:szCs w:val="24"/>
        </w:rPr>
        <w:t xml:space="preserve"> медалистов);</w:t>
      </w:r>
    </w:p>
    <w:p w:rsidR="005F5AE4" w:rsidRPr="005F5AE4" w:rsidRDefault="005F5AE4" w:rsidP="005F5A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 xml:space="preserve">2) объективность проведения оценочных процедур и олимпиад </w:t>
      </w:r>
      <w:r w:rsidRPr="005F5AE4">
        <w:rPr>
          <w:rFonts w:ascii="Times New Roman" w:hAnsi="Times New Roman" w:cs="Times New Roman"/>
          <w:sz w:val="24"/>
          <w:szCs w:val="24"/>
          <w:u w:val="single"/>
        </w:rPr>
        <w:t>ш</w:t>
      </w:r>
      <w:r w:rsidRPr="005F5AE4">
        <w:rPr>
          <w:rFonts w:ascii="Times New Roman" w:hAnsi="Times New Roman" w:cs="Times New Roman"/>
          <w:sz w:val="24"/>
          <w:szCs w:val="24"/>
        </w:rPr>
        <w:t>кольников:</w:t>
      </w:r>
    </w:p>
    <w:p w:rsidR="005F5AE4" w:rsidRPr="005F5AE4" w:rsidRDefault="005F5AE4" w:rsidP="00957FC2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lastRenderedPageBreak/>
        <w:t>процентная доля участников этой оценочной процедуры, находящихся в зоне риска за счет того, что в их ОО обнаружены признаки необъективности результатов (индекс необъективности оценочной процедуры);</w:t>
      </w:r>
    </w:p>
    <w:p w:rsidR="005F5AE4" w:rsidRPr="005F5AE4" w:rsidRDefault="005F5AE4" w:rsidP="00957FC2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>процентная доля участников каждой олимпиады, не подтвердив</w:t>
      </w:r>
      <w:r w:rsidRPr="005F5AE4">
        <w:rPr>
          <w:rFonts w:ascii="Times New Roman" w:hAnsi="Times New Roman" w:cs="Times New Roman"/>
          <w:sz w:val="24"/>
          <w:szCs w:val="24"/>
          <w:u w:val="single"/>
        </w:rPr>
        <w:t>ш</w:t>
      </w:r>
      <w:r w:rsidRPr="005F5AE4">
        <w:rPr>
          <w:rFonts w:ascii="Times New Roman" w:hAnsi="Times New Roman" w:cs="Times New Roman"/>
          <w:sz w:val="24"/>
          <w:szCs w:val="24"/>
        </w:rPr>
        <w:t>их свой результат в ЕГЭ (индекс необъективности олимпиады).</w:t>
      </w:r>
    </w:p>
    <w:p w:rsidR="005F5AE4" w:rsidRPr="005F5AE4" w:rsidRDefault="005F5AE4" w:rsidP="00957FC2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bookmark6"/>
      <w:r w:rsidRPr="005F5AE4">
        <w:rPr>
          <w:rFonts w:ascii="Times New Roman" w:hAnsi="Times New Roman" w:cs="Times New Roman"/>
          <w:b/>
          <w:bCs/>
          <w:sz w:val="24"/>
          <w:szCs w:val="24"/>
        </w:rPr>
        <w:t>Источники данных, используемые для сбора информации в системе объективности процедур оценки качества и олимпиад</w:t>
      </w:r>
      <w:bookmarkEnd w:id="6"/>
    </w:p>
    <w:p w:rsidR="005F5AE4" w:rsidRPr="005F5AE4" w:rsidRDefault="005F5AE4" w:rsidP="00957FC2">
      <w:pPr>
        <w:pStyle w:val="a3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bookmark7"/>
      <w:r w:rsidRPr="005F5AE4">
        <w:rPr>
          <w:rFonts w:ascii="Times New Roman" w:hAnsi="Times New Roman" w:cs="Times New Roman"/>
          <w:b/>
          <w:bCs/>
          <w:sz w:val="24"/>
          <w:szCs w:val="24"/>
        </w:rPr>
        <w:t>школьников:</w:t>
      </w:r>
      <w:bookmarkEnd w:id="7"/>
    </w:p>
    <w:p w:rsidR="005F5AE4" w:rsidRPr="005F5AE4" w:rsidRDefault="005F5AE4" w:rsidP="00957FC2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>федеральная информационная система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образования;</w:t>
      </w:r>
    </w:p>
    <w:p w:rsidR="005F5AE4" w:rsidRPr="005F5AE4" w:rsidRDefault="005F5AE4" w:rsidP="00957FC2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 xml:space="preserve">региональная информационная система обеспечения проведения государственной итоговой аттестации </w:t>
      </w:r>
      <w:proofErr w:type="gramStart"/>
      <w:r w:rsidRPr="005F5AE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F5AE4">
        <w:rPr>
          <w:rFonts w:ascii="Times New Roman" w:hAnsi="Times New Roman" w:cs="Times New Roman"/>
          <w:sz w:val="24"/>
          <w:szCs w:val="24"/>
        </w:rPr>
        <w:t>, освоивших основные образовательные программы основного общего и среднего общего образования;</w:t>
      </w:r>
    </w:p>
    <w:p w:rsidR="005F5AE4" w:rsidRPr="005F5AE4" w:rsidRDefault="005F5AE4" w:rsidP="00957FC2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 xml:space="preserve">федеральная информационная система оценки качества образования (ФИС ОКО) (база результатов Всероссийских проверочных работ, база результатов Национальных исследований качества образования, база результатов общероссийской и региональной оценки по модели </w:t>
      </w:r>
      <w:proofErr w:type="gramStart"/>
      <w:r w:rsidRPr="005F5AE4">
        <w:rPr>
          <w:rFonts w:ascii="Times New Roman" w:hAnsi="Times New Roman" w:cs="Times New Roman"/>
          <w:sz w:val="24"/>
          <w:szCs w:val="24"/>
          <w:lang w:val="en-US"/>
        </w:rPr>
        <w:t>PISA</w:t>
      </w:r>
      <w:proofErr w:type="gramEnd"/>
      <w:r w:rsidRPr="005F5AE4">
        <w:rPr>
          <w:rFonts w:ascii="Times New Roman" w:hAnsi="Times New Roman" w:cs="Times New Roman"/>
          <w:sz w:val="24"/>
          <w:szCs w:val="24"/>
        </w:rPr>
        <w:t>база результатов международных сопоставительных исследований в сфере образования (</w:t>
      </w:r>
      <w:r w:rsidRPr="005F5AE4">
        <w:rPr>
          <w:rFonts w:ascii="Times New Roman" w:hAnsi="Times New Roman" w:cs="Times New Roman"/>
          <w:sz w:val="24"/>
          <w:szCs w:val="24"/>
          <w:lang w:val="en-US"/>
        </w:rPr>
        <w:t>PIRLS</w:t>
      </w:r>
      <w:r w:rsidRPr="005F5AE4">
        <w:rPr>
          <w:rFonts w:ascii="Times New Roman" w:hAnsi="Times New Roman" w:cs="Times New Roman"/>
          <w:sz w:val="24"/>
          <w:szCs w:val="24"/>
        </w:rPr>
        <w:t xml:space="preserve">, </w:t>
      </w:r>
      <w:r w:rsidRPr="005F5AE4">
        <w:rPr>
          <w:rFonts w:ascii="Times New Roman" w:hAnsi="Times New Roman" w:cs="Times New Roman"/>
          <w:sz w:val="24"/>
          <w:szCs w:val="24"/>
          <w:lang w:val="en-US"/>
        </w:rPr>
        <w:t>TIMMS</w:t>
      </w:r>
      <w:r w:rsidRPr="005F5AE4">
        <w:rPr>
          <w:rFonts w:ascii="Times New Roman" w:hAnsi="Times New Roman" w:cs="Times New Roman"/>
          <w:sz w:val="24"/>
          <w:szCs w:val="24"/>
        </w:rPr>
        <w:t xml:space="preserve">, </w:t>
      </w:r>
      <w:r w:rsidRPr="005F5AE4">
        <w:rPr>
          <w:rFonts w:ascii="Times New Roman" w:hAnsi="Times New Roman" w:cs="Times New Roman"/>
          <w:sz w:val="24"/>
          <w:szCs w:val="24"/>
          <w:lang w:val="en-US"/>
        </w:rPr>
        <w:t>PISA</w:t>
      </w:r>
      <w:r w:rsidRPr="005F5AE4">
        <w:rPr>
          <w:rFonts w:ascii="Times New Roman" w:hAnsi="Times New Roman" w:cs="Times New Roman"/>
          <w:sz w:val="24"/>
          <w:szCs w:val="24"/>
        </w:rPr>
        <w:t xml:space="preserve"> и др.), полученных от Федерального координатора);</w:t>
      </w:r>
    </w:p>
    <w:p w:rsidR="005F5AE4" w:rsidRPr="005F5AE4" w:rsidRDefault="005F5AE4" w:rsidP="00957FC2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>результаты процедур государственной аккредитации;</w:t>
      </w:r>
    </w:p>
    <w:p w:rsidR="005F5AE4" w:rsidRPr="005F5AE4" w:rsidRDefault="005F5AE4" w:rsidP="00957FC2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>данные</w:t>
      </w:r>
      <w:r w:rsidRPr="005F5AE4">
        <w:rPr>
          <w:rFonts w:ascii="Times New Roman" w:hAnsi="Times New Roman" w:cs="Times New Roman"/>
          <w:sz w:val="24"/>
          <w:szCs w:val="24"/>
        </w:rPr>
        <w:tab/>
        <w:t>об удовлетворенности выпускников, родителей и</w:t>
      </w:r>
    </w:p>
    <w:p w:rsidR="005F5AE4" w:rsidRPr="005F5AE4" w:rsidRDefault="005F5AE4" w:rsidP="00957FC2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>работодателей результатами образования;</w:t>
      </w:r>
    </w:p>
    <w:p w:rsidR="005F5AE4" w:rsidRPr="005F5AE4" w:rsidRDefault="005F5AE4" w:rsidP="00957FC2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>данные</w:t>
      </w:r>
      <w:r w:rsidRPr="005F5AE4">
        <w:rPr>
          <w:rFonts w:ascii="Times New Roman" w:hAnsi="Times New Roman" w:cs="Times New Roman"/>
          <w:sz w:val="24"/>
          <w:szCs w:val="24"/>
        </w:rPr>
        <w:tab/>
        <w:t>об удовлетворенности обучающихся и родителей</w:t>
      </w:r>
    </w:p>
    <w:p w:rsidR="005F5AE4" w:rsidRPr="005F5AE4" w:rsidRDefault="005F5AE4" w:rsidP="00957FC2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>образовательной деятельностью;</w:t>
      </w:r>
    </w:p>
    <w:p w:rsidR="005F5AE4" w:rsidRPr="005F5AE4" w:rsidRDefault="005F5AE4" w:rsidP="00957FC2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AE4">
        <w:rPr>
          <w:rFonts w:ascii="Times New Roman" w:hAnsi="Times New Roman" w:cs="Times New Roman"/>
          <w:sz w:val="24"/>
          <w:szCs w:val="24"/>
        </w:rPr>
        <w:t>анализ</w:t>
      </w:r>
      <w:r w:rsidRPr="005F5AE4">
        <w:rPr>
          <w:rFonts w:ascii="Times New Roman" w:hAnsi="Times New Roman" w:cs="Times New Roman"/>
          <w:sz w:val="24"/>
          <w:szCs w:val="24"/>
        </w:rPr>
        <w:tab/>
        <w:t>результатов независимой оценки (педагогической</w:t>
      </w:r>
      <w:proofErr w:type="gramEnd"/>
    </w:p>
    <w:p w:rsidR="005F5AE4" w:rsidRPr="005F5AE4" w:rsidRDefault="005F5AE4" w:rsidP="00957FC2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>экспертизы);</w:t>
      </w:r>
    </w:p>
    <w:p w:rsidR="005F5AE4" w:rsidRPr="005F5AE4" w:rsidRDefault="005F5AE4" w:rsidP="00957FC2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>самообследование образовательных организаций;</w:t>
      </w:r>
    </w:p>
    <w:p w:rsidR="005F5AE4" w:rsidRPr="005F5AE4" w:rsidRDefault="005F5AE4" w:rsidP="00957FC2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>результаты комплексных оценок образовательных организаций;</w:t>
      </w:r>
    </w:p>
    <w:p w:rsidR="005F5AE4" w:rsidRPr="005F5AE4" w:rsidRDefault="005F5AE4" w:rsidP="00957FC2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>открытые статистические данные, система региональной статистики, опрос ОО (контекстные данные образовательных организаций).</w:t>
      </w:r>
    </w:p>
    <w:p w:rsidR="005F5AE4" w:rsidRPr="005F5AE4" w:rsidRDefault="005F5AE4" w:rsidP="00957FC2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bookmark8"/>
      <w:r w:rsidRPr="005F5AE4">
        <w:rPr>
          <w:rFonts w:ascii="Times New Roman" w:hAnsi="Times New Roman" w:cs="Times New Roman"/>
          <w:b/>
          <w:bCs/>
          <w:sz w:val="24"/>
          <w:szCs w:val="24"/>
        </w:rPr>
        <w:t>Мониторинг</w:t>
      </w:r>
      <w:bookmarkEnd w:id="8"/>
    </w:p>
    <w:p w:rsidR="005F5AE4" w:rsidRPr="005F5AE4" w:rsidRDefault="005F5AE4" w:rsidP="00957FC2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 xml:space="preserve">Мониторинг </w:t>
      </w:r>
      <w:proofErr w:type="gramStart"/>
      <w:r w:rsidRPr="005F5AE4">
        <w:rPr>
          <w:rFonts w:ascii="Times New Roman" w:hAnsi="Times New Roman" w:cs="Times New Roman"/>
          <w:sz w:val="24"/>
          <w:szCs w:val="24"/>
        </w:rPr>
        <w:t>состояния муниципальной системы объективности процедур оценки качества</w:t>
      </w:r>
      <w:proofErr w:type="gramEnd"/>
      <w:r w:rsidRPr="005F5AE4">
        <w:rPr>
          <w:rFonts w:ascii="Times New Roman" w:hAnsi="Times New Roman" w:cs="Times New Roman"/>
          <w:sz w:val="24"/>
          <w:szCs w:val="24"/>
        </w:rPr>
        <w:t xml:space="preserve"> и олимпиад направлен на получение информации об уровне объективности процедур оценки качества и олимпиад школьников по показателям:</w:t>
      </w:r>
    </w:p>
    <w:p w:rsidR="005F5AE4" w:rsidRPr="005F5AE4" w:rsidRDefault="005F5AE4" w:rsidP="00957FC2">
      <w:pPr>
        <w:pStyle w:val="a3"/>
        <w:numPr>
          <w:ilvl w:val="0"/>
          <w:numId w:val="6"/>
        </w:numPr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>объективность оценки образовательных результатов в образовательных организациях:</w:t>
      </w:r>
    </w:p>
    <w:p w:rsidR="005F5AE4" w:rsidRPr="005F5AE4" w:rsidRDefault="005F5AE4" w:rsidP="00957FC2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>количество оценочных процедур, в которых для данной ОО обнаружены признаки необъективности результатов (внешний индекс необъективности ОО);</w:t>
      </w:r>
    </w:p>
    <w:p w:rsidR="005F5AE4" w:rsidRPr="005F5AE4" w:rsidRDefault="005F5AE4" w:rsidP="00957FC2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 xml:space="preserve">доля медалистов, которые получили результаты ЕГЭ существенно ниже, чем требуемые для подтверждения медали (индекс </w:t>
      </w:r>
      <w:proofErr w:type="gramStart"/>
      <w:r w:rsidRPr="005F5AE4">
        <w:rPr>
          <w:rFonts w:ascii="Times New Roman" w:hAnsi="Times New Roman" w:cs="Times New Roman"/>
          <w:sz w:val="24"/>
          <w:szCs w:val="24"/>
        </w:rPr>
        <w:t>не подтверждения</w:t>
      </w:r>
      <w:proofErr w:type="gramEnd"/>
      <w:r w:rsidRPr="005F5AE4">
        <w:rPr>
          <w:rFonts w:ascii="Times New Roman" w:hAnsi="Times New Roman" w:cs="Times New Roman"/>
          <w:sz w:val="24"/>
          <w:szCs w:val="24"/>
        </w:rPr>
        <w:t xml:space="preserve"> медалистов);</w:t>
      </w:r>
    </w:p>
    <w:p w:rsidR="005F5AE4" w:rsidRPr="005F5AE4" w:rsidRDefault="005F5AE4" w:rsidP="00957FC2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AE4">
        <w:rPr>
          <w:rFonts w:ascii="Times New Roman" w:hAnsi="Times New Roman" w:cs="Times New Roman"/>
          <w:sz w:val="24"/>
          <w:szCs w:val="24"/>
        </w:rPr>
        <w:t>доля ОО, в которых наблюдается значимое несоответствие школьных оценок и результатов ГИА 9;</w:t>
      </w:r>
      <w:proofErr w:type="gramEnd"/>
    </w:p>
    <w:p w:rsidR="005F5AE4" w:rsidRPr="005F5AE4" w:rsidRDefault="005F5AE4" w:rsidP="00957FC2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AE4">
        <w:rPr>
          <w:rFonts w:ascii="Times New Roman" w:hAnsi="Times New Roman" w:cs="Times New Roman"/>
          <w:sz w:val="24"/>
          <w:szCs w:val="24"/>
        </w:rPr>
        <w:t>доля ОО, в которых наблюдается значимое несоответствие школьных оценок и результатов ГИА 11.</w:t>
      </w:r>
      <w:proofErr w:type="gramEnd"/>
    </w:p>
    <w:p w:rsidR="005F5AE4" w:rsidRPr="005F5AE4" w:rsidRDefault="005F5AE4" w:rsidP="00957FC2">
      <w:pPr>
        <w:pStyle w:val="a3"/>
        <w:numPr>
          <w:ilvl w:val="0"/>
          <w:numId w:val="6"/>
        </w:numPr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>объективность проведения оценочных процедур и олимпиад школьников:</w:t>
      </w:r>
    </w:p>
    <w:p w:rsidR="005F5AE4" w:rsidRPr="005F5AE4" w:rsidRDefault="005F5AE4" w:rsidP="00957FC2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>доля участников этой оценочной процедуры, находящихся в зоне риска за счет того, что в их ОО обнаружены признаки необъективности результатов (индекс необъективности оценочной процедуры);</w:t>
      </w:r>
    </w:p>
    <w:p w:rsidR="005F5AE4" w:rsidRPr="005F5AE4" w:rsidRDefault="005F5AE4" w:rsidP="00957FC2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>доля участников каждой олимпиады, не подтвердивших свой результат в ЕГЭ (индекс необъективности олимпиады).</w:t>
      </w:r>
    </w:p>
    <w:p w:rsidR="005F5AE4" w:rsidRPr="005F5AE4" w:rsidRDefault="005F5AE4" w:rsidP="00957FC2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bookmark9"/>
      <w:r w:rsidRPr="005F5AE4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Анализ, адресные рекомендации</w:t>
      </w:r>
      <w:bookmarkEnd w:id="9"/>
    </w:p>
    <w:p w:rsidR="005F5AE4" w:rsidRPr="005F5AE4" w:rsidRDefault="005F5AE4" w:rsidP="00957FC2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>Адресные рекомендации направляются следующим субъектам образовательного процесса:</w:t>
      </w:r>
    </w:p>
    <w:p w:rsidR="005F5AE4" w:rsidRPr="005F5AE4" w:rsidRDefault="005F5AE4" w:rsidP="00957FC2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>обучающимся,</w:t>
      </w:r>
    </w:p>
    <w:p w:rsidR="005F5AE4" w:rsidRPr="005F5AE4" w:rsidRDefault="005F5AE4" w:rsidP="00957FC2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>родителям (законным представителям),</w:t>
      </w:r>
    </w:p>
    <w:p w:rsidR="005F5AE4" w:rsidRPr="005F5AE4" w:rsidRDefault="005F5AE4" w:rsidP="00957FC2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>педагогам образовательных организаций,</w:t>
      </w:r>
    </w:p>
    <w:p w:rsidR="005F5AE4" w:rsidRPr="005F5AE4" w:rsidRDefault="005F5AE4" w:rsidP="00957FC2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>образовательной организации (руководителям, заместителям руководителя).</w:t>
      </w:r>
    </w:p>
    <w:p w:rsidR="005F5AE4" w:rsidRPr="005F5AE4" w:rsidRDefault="005F5AE4" w:rsidP="00957FC2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bookmark10"/>
      <w:r w:rsidRPr="005F5AE4">
        <w:rPr>
          <w:rFonts w:ascii="Times New Roman" w:hAnsi="Times New Roman" w:cs="Times New Roman"/>
          <w:b/>
          <w:bCs/>
          <w:sz w:val="24"/>
          <w:szCs w:val="24"/>
        </w:rPr>
        <w:t>Меры, управленческие решения</w:t>
      </w:r>
      <w:bookmarkEnd w:id="10"/>
    </w:p>
    <w:p w:rsidR="005F5AE4" w:rsidRPr="005F5AE4" w:rsidRDefault="005F5AE4" w:rsidP="00957FC2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 xml:space="preserve">Комплекс мер, направленный на совершенствование муниципальной </w:t>
      </w:r>
      <w:proofErr w:type="gramStart"/>
      <w:r w:rsidRPr="005F5AE4">
        <w:rPr>
          <w:rFonts w:ascii="Times New Roman" w:hAnsi="Times New Roman" w:cs="Times New Roman"/>
          <w:sz w:val="24"/>
          <w:szCs w:val="24"/>
        </w:rPr>
        <w:t>системы объективности процедур оценки качества</w:t>
      </w:r>
      <w:proofErr w:type="gramEnd"/>
      <w:r w:rsidRPr="005F5AE4">
        <w:rPr>
          <w:rFonts w:ascii="Times New Roman" w:hAnsi="Times New Roman" w:cs="Times New Roman"/>
          <w:sz w:val="24"/>
          <w:szCs w:val="24"/>
        </w:rPr>
        <w:t xml:space="preserve"> и олимпиад на территории:</w:t>
      </w:r>
    </w:p>
    <w:p w:rsidR="005F5AE4" w:rsidRPr="005F5AE4" w:rsidRDefault="005F5AE4" w:rsidP="00957FC2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 xml:space="preserve">проведение мероприятий по обеспечению единых подходов к оценке образовательных </w:t>
      </w:r>
      <w:proofErr w:type="gramStart"/>
      <w:r w:rsidRPr="005F5AE4">
        <w:rPr>
          <w:rFonts w:ascii="Times New Roman" w:hAnsi="Times New Roman" w:cs="Times New Roman"/>
          <w:sz w:val="24"/>
          <w:szCs w:val="24"/>
        </w:rPr>
        <w:t>результатов оценочных процедур оценки качества образования</w:t>
      </w:r>
      <w:proofErr w:type="gramEnd"/>
      <w:r w:rsidRPr="005F5AE4">
        <w:rPr>
          <w:rFonts w:ascii="Times New Roman" w:hAnsi="Times New Roman" w:cs="Times New Roman"/>
          <w:sz w:val="24"/>
          <w:szCs w:val="24"/>
        </w:rPr>
        <w:t xml:space="preserve"> и олимпиад </w:t>
      </w:r>
      <w:r w:rsidRPr="005F5AE4">
        <w:rPr>
          <w:rFonts w:ascii="Times New Roman" w:hAnsi="Times New Roman" w:cs="Times New Roman"/>
          <w:sz w:val="24"/>
          <w:szCs w:val="24"/>
          <w:u w:val="single"/>
        </w:rPr>
        <w:t>ш</w:t>
      </w:r>
      <w:r w:rsidRPr="005F5AE4">
        <w:rPr>
          <w:rFonts w:ascii="Times New Roman" w:hAnsi="Times New Roman" w:cs="Times New Roman"/>
          <w:sz w:val="24"/>
          <w:szCs w:val="24"/>
        </w:rPr>
        <w:t>кольников</w:t>
      </w:r>
    </w:p>
    <w:p w:rsidR="005F5AE4" w:rsidRPr="005F5AE4" w:rsidRDefault="005F5AE4" w:rsidP="00957FC2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>проведение мероприятий по анализу результатов оценочных процедур на предмет объективности</w:t>
      </w:r>
    </w:p>
    <w:p w:rsidR="005F5AE4" w:rsidRPr="005F5AE4" w:rsidRDefault="005F5AE4" w:rsidP="00957FC2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>проведение мероприятий по формированию позитивного отношения к объективной оценке образовательных результатов.</w:t>
      </w:r>
    </w:p>
    <w:p w:rsidR="005F5AE4" w:rsidRPr="005F5AE4" w:rsidRDefault="005F5AE4" w:rsidP="00957FC2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bookmark11"/>
      <w:r w:rsidRPr="005F5AE4">
        <w:rPr>
          <w:rFonts w:ascii="Times New Roman" w:hAnsi="Times New Roman" w:cs="Times New Roman"/>
          <w:b/>
          <w:bCs/>
          <w:sz w:val="24"/>
          <w:szCs w:val="24"/>
        </w:rPr>
        <w:t>Управленческие решения, направленные на совершенствование муниципальной системы объективности процедур</w:t>
      </w:r>
      <w:bookmarkEnd w:id="11"/>
    </w:p>
    <w:p w:rsidR="005F5AE4" w:rsidRPr="005F5AE4" w:rsidRDefault="005F5AE4" w:rsidP="00957FC2">
      <w:pPr>
        <w:pStyle w:val="a3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bookmark12"/>
      <w:r w:rsidRPr="005F5AE4">
        <w:rPr>
          <w:rFonts w:ascii="Times New Roman" w:hAnsi="Times New Roman" w:cs="Times New Roman"/>
          <w:b/>
          <w:bCs/>
          <w:sz w:val="24"/>
          <w:szCs w:val="24"/>
        </w:rPr>
        <w:t>оценки качества и олимпиад:</w:t>
      </w:r>
      <w:bookmarkEnd w:id="12"/>
    </w:p>
    <w:p w:rsidR="005F5AE4" w:rsidRPr="005F5AE4" w:rsidRDefault="005F5AE4" w:rsidP="00957FC2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>принятие мер в отношении образовательных организаций, вошедших в «зону риска» по результатам оценки качества образования и государственных итоговых аттестаций процедур оценки качества образования</w:t>
      </w:r>
    </w:p>
    <w:p w:rsidR="005F5AE4" w:rsidRPr="005F5AE4" w:rsidRDefault="005F5AE4" w:rsidP="00957FC2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 xml:space="preserve">закрепление специалистов при проведении процедур ОКО в ОО, показавших признаки необъективности и/или </w:t>
      </w:r>
      <w:r w:rsidRPr="00957FC2">
        <w:rPr>
          <w:rFonts w:ascii="Times New Roman" w:hAnsi="Times New Roman" w:cs="Times New Roman"/>
          <w:sz w:val="24"/>
          <w:szCs w:val="24"/>
        </w:rPr>
        <w:t>вошедших</w:t>
      </w:r>
      <w:r w:rsidRPr="005F5AE4">
        <w:rPr>
          <w:rFonts w:ascii="Times New Roman" w:hAnsi="Times New Roman" w:cs="Times New Roman"/>
          <w:sz w:val="24"/>
          <w:szCs w:val="24"/>
        </w:rPr>
        <w:t xml:space="preserve"> в «зону риска»;</w:t>
      </w:r>
    </w:p>
    <w:p w:rsidR="005F5AE4" w:rsidRPr="00957FC2" w:rsidRDefault="00957FC2" w:rsidP="00957FC2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привлечение к </w:t>
      </w:r>
      <w:r w:rsidR="005F5AE4" w:rsidRPr="005F5AE4">
        <w:rPr>
          <w:rFonts w:ascii="Times New Roman" w:hAnsi="Times New Roman" w:cs="Times New Roman"/>
          <w:sz w:val="24"/>
          <w:szCs w:val="24"/>
        </w:rPr>
        <w:t>дисциплинарной/административной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AE4" w:rsidRPr="00957FC2">
        <w:rPr>
          <w:rFonts w:ascii="Times New Roman" w:hAnsi="Times New Roman" w:cs="Times New Roman"/>
          <w:sz w:val="24"/>
          <w:szCs w:val="24"/>
        </w:rPr>
        <w:t>ответственности лиц, допустивших нарушения при проведении оценочных процедур.</w:t>
      </w:r>
    </w:p>
    <w:p w:rsidR="005F5AE4" w:rsidRPr="005F5AE4" w:rsidRDefault="005F5AE4" w:rsidP="00957FC2">
      <w:pPr>
        <w:pStyle w:val="a3"/>
        <w:numPr>
          <w:ilvl w:val="0"/>
          <w:numId w:val="1"/>
        </w:numPr>
        <w:tabs>
          <w:tab w:val="left" w:pos="142"/>
        </w:tabs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bookmark13"/>
      <w:r w:rsidRPr="005F5AE4">
        <w:rPr>
          <w:rFonts w:ascii="Times New Roman" w:hAnsi="Times New Roman" w:cs="Times New Roman"/>
          <w:b/>
          <w:bCs/>
          <w:sz w:val="24"/>
          <w:szCs w:val="24"/>
        </w:rPr>
        <w:t>Анализ эффективности принятых мер</w:t>
      </w:r>
      <w:bookmarkEnd w:id="13"/>
    </w:p>
    <w:p w:rsidR="005F5AE4" w:rsidRPr="005F5AE4" w:rsidRDefault="005F5AE4" w:rsidP="00957FC2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AE4">
        <w:rPr>
          <w:rFonts w:ascii="Times New Roman" w:hAnsi="Times New Roman" w:cs="Times New Roman"/>
          <w:sz w:val="24"/>
          <w:szCs w:val="24"/>
        </w:rPr>
        <w:t xml:space="preserve">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года, следующего за отчетным периодом. Результаты анализа выявляют эффективность принятых управленческих решений и комплекса мер, направленных на совершенствование муниципальной </w:t>
      </w:r>
      <w:proofErr w:type="gramStart"/>
      <w:r w:rsidRPr="005F5AE4">
        <w:rPr>
          <w:rFonts w:ascii="Times New Roman" w:hAnsi="Times New Roman" w:cs="Times New Roman"/>
          <w:sz w:val="24"/>
          <w:szCs w:val="24"/>
        </w:rPr>
        <w:t>системы объективности процедур оценки качества</w:t>
      </w:r>
      <w:proofErr w:type="gramEnd"/>
      <w:r w:rsidRPr="005F5AE4">
        <w:rPr>
          <w:rFonts w:ascii="Times New Roman" w:hAnsi="Times New Roman" w:cs="Times New Roman"/>
          <w:sz w:val="24"/>
          <w:szCs w:val="24"/>
        </w:rPr>
        <w:t xml:space="preserve"> и олимпиад, и приводят к корректировке имеющихся и/или постановке новых целей муниципальной системы объективности процедур оценки качества и олимпиад.</w:t>
      </w:r>
    </w:p>
    <w:p w:rsidR="005F5AE4" w:rsidRPr="005F5AE4" w:rsidRDefault="005F5AE4" w:rsidP="005F5AE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F5AE4" w:rsidRPr="005F5AE4" w:rsidSect="005F5AE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3ADA046A"/>
    <w:multiLevelType w:val="hybridMultilevel"/>
    <w:tmpl w:val="D6D095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924BD"/>
    <w:multiLevelType w:val="hybridMultilevel"/>
    <w:tmpl w:val="7186C5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AE4"/>
    <w:rsid w:val="003B1AA3"/>
    <w:rsid w:val="005F5AE4"/>
    <w:rsid w:val="007F3CD6"/>
    <w:rsid w:val="00917A17"/>
    <w:rsid w:val="00957FC2"/>
    <w:rsid w:val="00B6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rsid w:val="005F5AE4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F5AE4"/>
    <w:pPr>
      <w:widowControl w:val="0"/>
      <w:shd w:val="clear" w:color="auto" w:fill="FFFFFF"/>
      <w:spacing w:after="420" w:line="298" w:lineRule="exact"/>
      <w:ind w:firstLine="1180"/>
    </w:pPr>
    <w:rPr>
      <w:rFonts w:ascii="Times New Roman" w:hAnsi="Times New Roman" w:cs="Times New Roman"/>
    </w:rPr>
  </w:style>
  <w:style w:type="character" w:customStyle="1" w:styleId="1">
    <w:name w:val="Заголовок №1_"/>
    <w:basedOn w:val="a0"/>
    <w:link w:val="10"/>
    <w:uiPriority w:val="99"/>
    <w:rsid w:val="005F5AE4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5F5AE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5F5AE4"/>
    <w:pPr>
      <w:widowControl w:val="0"/>
      <w:shd w:val="clear" w:color="auto" w:fill="FFFFFF"/>
      <w:spacing w:before="420" w:after="180" w:line="365" w:lineRule="exact"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uiPriority w:val="99"/>
    <w:rsid w:val="005F5AE4"/>
    <w:pPr>
      <w:widowControl w:val="0"/>
      <w:shd w:val="clear" w:color="auto" w:fill="FFFFFF"/>
      <w:spacing w:before="180" w:after="360" w:line="240" w:lineRule="atLeast"/>
      <w:ind w:hanging="920"/>
      <w:jc w:val="both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10"/>
    <w:uiPriority w:val="99"/>
    <w:rsid w:val="005F5AE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F5AE4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hAnsi="Times New Roman"/>
      <w:sz w:val="28"/>
      <w:szCs w:val="28"/>
    </w:rPr>
  </w:style>
  <w:style w:type="paragraph" w:styleId="a3">
    <w:name w:val="List Paragraph"/>
    <w:basedOn w:val="a"/>
    <w:uiPriority w:val="34"/>
    <w:qFormat/>
    <w:rsid w:val="005F5A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rsid w:val="005F5AE4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F5AE4"/>
    <w:pPr>
      <w:widowControl w:val="0"/>
      <w:shd w:val="clear" w:color="auto" w:fill="FFFFFF"/>
      <w:spacing w:after="420" w:line="298" w:lineRule="exact"/>
      <w:ind w:firstLine="1180"/>
    </w:pPr>
    <w:rPr>
      <w:rFonts w:ascii="Times New Roman" w:hAnsi="Times New Roman" w:cs="Times New Roman"/>
    </w:rPr>
  </w:style>
  <w:style w:type="character" w:customStyle="1" w:styleId="1">
    <w:name w:val="Заголовок №1_"/>
    <w:basedOn w:val="a0"/>
    <w:link w:val="10"/>
    <w:uiPriority w:val="99"/>
    <w:rsid w:val="005F5AE4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5F5AE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5F5AE4"/>
    <w:pPr>
      <w:widowControl w:val="0"/>
      <w:shd w:val="clear" w:color="auto" w:fill="FFFFFF"/>
      <w:spacing w:before="420" w:after="180" w:line="365" w:lineRule="exact"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uiPriority w:val="99"/>
    <w:rsid w:val="005F5AE4"/>
    <w:pPr>
      <w:widowControl w:val="0"/>
      <w:shd w:val="clear" w:color="auto" w:fill="FFFFFF"/>
      <w:spacing w:before="180" w:after="360" w:line="240" w:lineRule="atLeast"/>
      <w:ind w:hanging="920"/>
      <w:jc w:val="both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10"/>
    <w:uiPriority w:val="99"/>
    <w:rsid w:val="005F5AE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F5AE4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hAnsi="Times New Roman"/>
      <w:sz w:val="28"/>
      <w:szCs w:val="28"/>
    </w:rPr>
  </w:style>
  <w:style w:type="paragraph" w:styleId="a3">
    <w:name w:val="List Paragraph"/>
    <w:basedOn w:val="a"/>
    <w:uiPriority w:val="34"/>
    <w:qFormat/>
    <w:rsid w:val="005F5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2342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2022-07-20T03:12:00Z</dcterms:created>
  <dcterms:modified xsi:type="dcterms:W3CDTF">2022-07-26T02:44:00Z</dcterms:modified>
</cp:coreProperties>
</file>